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68CB" w14:textId="44CC31D5" w:rsidR="00755426" w:rsidRPr="00671551" w:rsidRDefault="002646EF" w:rsidP="002646EF">
      <w:pPr>
        <w:spacing w:after="160" w:line="259" w:lineRule="auto"/>
        <w:jc w:val="right"/>
        <w:rPr>
          <w:rFonts w:ascii="DecimaWE Rg" w:hAnsi="DecimaWE Rg"/>
          <w:b/>
          <w:sz w:val="22"/>
          <w:szCs w:val="22"/>
          <w:lang w:eastAsia="en-US"/>
        </w:rPr>
      </w:pPr>
      <w:r>
        <w:rPr>
          <w:rFonts w:ascii="DecimaWE Rg" w:hAnsi="DecimaWE Rg"/>
          <w:b/>
          <w:sz w:val="22"/>
          <w:szCs w:val="22"/>
          <w:lang w:eastAsia="en-US"/>
        </w:rPr>
        <w:t xml:space="preserve">ALLEGATO </w:t>
      </w:r>
      <w:r w:rsidR="007D67FB" w:rsidRPr="00671551">
        <w:rPr>
          <w:rFonts w:ascii="DecimaWE Rg" w:hAnsi="DecimaWE Rg"/>
          <w:b/>
          <w:sz w:val="22"/>
          <w:szCs w:val="22"/>
          <w:lang w:eastAsia="en-US"/>
        </w:rPr>
        <w:t>D</w:t>
      </w:r>
      <w:r w:rsidR="00755426" w:rsidRPr="00671551">
        <w:rPr>
          <w:rFonts w:ascii="DecimaWE Rg" w:hAnsi="DecimaWE Rg"/>
          <w:b/>
          <w:sz w:val="22"/>
          <w:szCs w:val="22"/>
          <w:lang w:eastAsia="en-US"/>
        </w:rPr>
        <w:t>)</w:t>
      </w:r>
    </w:p>
    <w:p w14:paraId="446168CC" w14:textId="542DBBD8" w:rsidR="00755426" w:rsidRPr="00671551" w:rsidRDefault="00755426" w:rsidP="00755426">
      <w:pPr>
        <w:spacing w:after="160" w:line="259" w:lineRule="auto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>DOCUMENTAZIONE DA ALLEGARE ALLA DOMANDA DI SOSTEGNO</w:t>
      </w:r>
    </w:p>
    <w:p w14:paraId="446168CD" w14:textId="75E559EB" w:rsidR="00755426" w:rsidRPr="00671551" w:rsidRDefault="002646EF" w:rsidP="00755426">
      <w:pPr>
        <w:spacing w:after="160" w:line="259" w:lineRule="auto"/>
        <w:jc w:val="both"/>
        <w:rPr>
          <w:rFonts w:ascii="DecimaWE Rg" w:hAnsi="DecimaWE Rg"/>
          <w:b/>
          <w:sz w:val="22"/>
          <w:szCs w:val="22"/>
          <w:lang w:eastAsia="en-US"/>
        </w:rPr>
      </w:pPr>
      <w:r>
        <w:rPr>
          <w:rFonts w:ascii="DecimaWE Rg" w:hAnsi="DecimaWE Rg"/>
          <w:b/>
          <w:sz w:val="22"/>
          <w:szCs w:val="22"/>
          <w:lang w:eastAsia="en-US"/>
        </w:rPr>
        <w:t>1</w:t>
      </w:r>
      <w:r w:rsidR="00755426" w:rsidRPr="00671551">
        <w:rPr>
          <w:rFonts w:ascii="DecimaWE Rg" w:hAnsi="DecimaWE Rg"/>
          <w:b/>
          <w:sz w:val="22"/>
          <w:szCs w:val="22"/>
          <w:lang w:eastAsia="en-US"/>
        </w:rPr>
        <w:t xml:space="preserve">. Documentazione da allegare alle domande di sostegno </w:t>
      </w:r>
    </w:p>
    <w:p w14:paraId="446168CF" w14:textId="77777777" w:rsidR="00755426" w:rsidRPr="00671551" w:rsidRDefault="00755426" w:rsidP="005771D2">
      <w:pPr>
        <w:numPr>
          <w:ilvl w:val="0"/>
          <w:numId w:val="17"/>
        </w:numPr>
        <w:spacing w:line="259" w:lineRule="auto"/>
        <w:contextualSpacing/>
        <w:jc w:val="both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>Documentazione di carattere generale:</w:t>
      </w:r>
    </w:p>
    <w:p w14:paraId="0E0FB09A" w14:textId="7FB52D08" w:rsidR="00C36306" w:rsidRPr="00671551" w:rsidRDefault="002646EF" w:rsidP="005771D2">
      <w:pPr>
        <w:pStyle w:val="Paragrafoelenco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DecimaWE Rg" w:hAnsi="DecimaWE Rg"/>
        </w:rPr>
      </w:pPr>
      <w:r>
        <w:rPr>
          <w:rFonts w:ascii="DecimaWE Rg" w:hAnsi="DecimaWE Rg"/>
        </w:rPr>
        <w:t>r</w:t>
      </w:r>
      <w:r w:rsidR="00C36306" w:rsidRPr="00671551">
        <w:rPr>
          <w:rFonts w:ascii="DecimaWE Rg" w:hAnsi="DecimaWE Rg"/>
        </w:rPr>
        <w:t>elazione tecnico</w:t>
      </w:r>
      <w:r w:rsidR="001F3C66" w:rsidRPr="00671551">
        <w:rPr>
          <w:rFonts w:ascii="DecimaWE Rg" w:hAnsi="DecimaWE Rg"/>
        </w:rPr>
        <w:t>-</w:t>
      </w:r>
      <w:r w:rsidR="00C36306" w:rsidRPr="00671551">
        <w:rPr>
          <w:rFonts w:ascii="DecimaWE Rg" w:hAnsi="DecimaWE Rg"/>
        </w:rPr>
        <w:t>economica redatta come indicato all’articolo 8</w:t>
      </w:r>
      <w:r w:rsidR="001F3C66" w:rsidRPr="00671551">
        <w:rPr>
          <w:rFonts w:ascii="DecimaWE Rg" w:hAnsi="DecimaWE Rg"/>
        </w:rPr>
        <w:t>;</w:t>
      </w:r>
    </w:p>
    <w:p w14:paraId="446168D4" w14:textId="56613308" w:rsidR="00755426" w:rsidRPr="00671551" w:rsidRDefault="00755426" w:rsidP="005616BD">
      <w:pPr>
        <w:pStyle w:val="Paragrafoelenco"/>
        <w:numPr>
          <w:ilvl w:val="0"/>
          <w:numId w:val="19"/>
        </w:numPr>
        <w:spacing w:line="240" w:lineRule="auto"/>
        <w:ind w:left="426" w:hanging="28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dichiarazione di un tecnico abilitato e indipendente attestante </w:t>
      </w:r>
      <w:r w:rsidRPr="00671551">
        <w:rPr>
          <w:rFonts w:ascii="DecimaWE Rg" w:hAnsi="DecimaWE Rg" w:cs="DecimaWE Rg"/>
          <w:bCs/>
        </w:rPr>
        <w:t>conformemente a quanto disposto dal decreto legislativo 3 aprile 2006, n. 152 (Norme in materia ambientale</w:t>
      </w:r>
      <w:r w:rsidR="00D37BD0">
        <w:rPr>
          <w:rFonts w:ascii="DecimaWE Rg" w:hAnsi="DecimaWE Rg" w:cs="DecimaWE Rg"/>
          <w:bCs/>
        </w:rPr>
        <w:t>)</w:t>
      </w:r>
      <w:r w:rsidRPr="00671551">
        <w:rPr>
          <w:rFonts w:ascii="DecimaWE Rg" w:hAnsi="DecimaWE Rg" w:cs="DecimaWE Rg"/>
          <w:bCs/>
        </w:rPr>
        <w:t xml:space="preserve">, </w:t>
      </w:r>
      <w:r w:rsidRPr="00671551">
        <w:rPr>
          <w:rFonts w:ascii="DecimaWE Rg" w:hAnsi="DecimaWE Rg"/>
        </w:rPr>
        <w:t>che l’operazione:</w:t>
      </w:r>
    </w:p>
    <w:p w14:paraId="446168D5" w14:textId="6CF3A32F" w:rsidR="00755426" w:rsidRPr="00671551" w:rsidRDefault="00755426" w:rsidP="005616BD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comporta rischi per l’ambiente ed è soggetta a valutazione dell’impatto ambientale conformemente a </w:t>
      </w:r>
      <w:r w:rsidR="00C36306" w:rsidRPr="00671551">
        <w:rPr>
          <w:rFonts w:ascii="DecimaWE Rg" w:hAnsi="DecimaWE Rg"/>
        </w:rPr>
        <w:t xml:space="preserve">quanto disposto all’articolo </w:t>
      </w:r>
      <w:r w:rsidR="001F3C66" w:rsidRPr="00D37BD0">
        <w:rPr>
          <w:rFonts w:ascii="DecimaWE Rg" w:hAnsi="DecimaWE Rg"/>
        </w:rPr>
        <w:t>6</w:t>
      </w:r>
      <w:r w:rsidR="00C36306" w:rsidRPr="00671551">
        <w:rPr>
          <w:rFonts w:ascii="DecimaWE Rg" w:hAnsi="DecimaWE Rg"/>
        </w:rPr>
        <w:t xml:space="preserve"> </w:t>
      </w:r>
      <w:r w:rsidRPr="00671551">
        <w:rPr>
          <w:rFonts w:ascii="DecimaWE Rg" w:hAnsi="DecimaWE Rg"/>
        </w:rPr>
        <w:t>oppure</w:t>
      </w:r>
    </w:p>
    <w:p w14:paraId="446168D6" w14:textId="78013EF6" w:rsidR="00755426" w:rsidRPr="00671551" w:rsidRDefault="00755426" w:rsidP="005616BD">
      <w:pPr>
        <w:pStyle w:val="Paragrafoelenco"/>
        <w:numPr>
          <w:ilvl w:val="0"/>
          <w:numId w:val="35"/>
        </w:numPr>
        <w:spacing w:after="160"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non comporta rischi per l’ambiente</w:t>
      </w:r>
      <w:r w:rsidR="00C67359">
        <w:rPr>
          <w:rFonts w:ascii="DecimaWE Rg" w:hAnsi="DecimaWE Rg"/>
        </w:rPr>
        <w:t>;</w:t>
      </w:r>
    </w:p>
    <w:p w14:paraId="446168D7" w14:textId="6DB1EA59" w:rsidR="00755426" w:rsidRDefault="00C67359" w:rsidP="005616BD">
      <w:pPr>
        <w:pStyle w:val="Paragrafoelenco"/>
        <w:numPr>
          <w:ilvl w:val="0"/>
          <w:numId w:val="19"/>
        </w:numPr>
        <w:spacing w:line="240" w:lineRule="auto"/>
        <w:ind w:left="426" w:hanging="284"/>
        <w:jc w:val="both"/>
        <w:rPr>
          <w:rFonts w:ascii="DecimaWE Rg" w:hAnsi="DecimaWE Rg"/>
        </w:rPr>
      </w:pPr>
      <w:r>
        <w:rPr>
          <w:rFonts w:ascii="DecimaWE Rg" w:hAnsi="DecimaWE Rg"/>
        </w:rPr>
        <w:t>p</w:t>
      </w:r>
      <w:r w:rsidRPr="00671551">
        <w:rPr>
          <w:rFonts w:ascii="DecimaWE Rg" w:hAnsi="DecimaWE Rg"/>
        </w:rPr>
        <w:t xml:space="preserve">er </w:t>
      </w:r>
      <w:r w:rsidR="00755426" w:rsidRPr="00671551">
        <w:rPr>
          <w:rFonts w:ascii="DecimaWE Rg" w:hAnsi="DecimaWE Rg"/>
        </w:rPr>
        <w:t xml:space="preserve">le operazioni che comportano rischi per l’ambiente, ove già disponibile, valutazione dell’impatto ambientale redatta conformemente a quanto disposto dalla parte seconda del </w:t>
      </w:r>
      <w:r w:rsidR="001640E7">
        <w:rPr>
          <w:rFonts w:ascii="DecimaWE Rg" w:hAnsi="DecimaWE Rg" w:cs="DecimaWE Rg"/>
          <w:bCs/>
        </w:rPr>
        <w:t>decreto legislativo 152/2006</w:t>
      </w:r>
      <w:r w:rsidR="00755426" w:rsidRPr="00671551">
        <w:rPr>
          <w:rFonts w:ascii="DecimaWE Rg" w:hAnsi="DecimaWE Rg"/>
        </w:rPr>
        <w:t xml:space="preserve">; in caso contrario, la valutazione dell’impatto ambientale è presentata entro il termine di cui all’art. </w:t>
      </w:r>
      <w:r>
        <w:rPr>
          <w:rFonts w:ascii="DecimaWE Rg" w:hAnsi="DecimaWE Rg"/>
        </w:rPr>
        <w:t>6</w:t>
      </w:r>
      <w:r w:rsidRPr="00671551">
        <w:rPr>
          <w:rFonts w:ascii="DecimaWE Rg" w:hAnsi="DecimaWE Rg"/>
        </w:rPr>
        <w:t xml:space="preserve"> </w:t>
      </w:r>
      <w:r w:rsidR="00755426" w:rsidRPr="00671551">
        <w:rPr>
          <w:rFonts w:ascii="DecimaWE Rg" w:hAnsi="DecimaWE Rg"/>
        </w:rPr>
        <w:t>del presente Bando;</w:t>
      </w:r>
    </w:p>
    <w:p w14:paraId="74A7026B" w14:textId="76893AB1" w:rsidR="00A9322E" w:rsidRDefault="00C67359" w:rsidP="00927549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ab/>
        <w:t>e</w:t>
      </w:r>
      <w:r w:rsidRPr="00671551">
        <w:rPr>
          <w:rFonts w:ascii="DecimaWE Rg" w:hAnsi="DecimaWE Rg"/>
        </w:rPr>
        <w:t>ventuale dichiarazione sostitutiva</w:t>
      </w:r>
      <w:r w:rsidR="00927549">
        <w:rPr>
          <w:rFonts w:ascii="DecimaWE Rg" w:hAnsi="DecimaWE Rg"/>
        </w:rPr>
        <w:t xml:space="preserve"> </w:t>
      </w:r>
      <w:r w:rsidR="00927549" w:rsidRPr="00927549">
        <w:rPr>
          <w:rFonts w:ascii="DecimaWE Rg" w:hAnsi="DecimaWE Rg"/>
        </w:rPr>
        <w:t xml:space="preserve">di atto di notorietà, resa ai sensi dell’art. 47 </w:t>
      </w:r>
      <w:r w:rsidR="00927549">
        <w:rPr>
          <w:rFonts w:ascii="DecimaWE Rg" w:hAnsi="DecimaWE Rg"/>
        </w:rPr>
        <w:t xml:space="preserve">del </w:t>
      </w:r>
      <w:r w:rsidR="00927549" w:rsidRPr="00927549">
        <w:rPr>
          <w:rFonts w:ascii="DecimaWE Rg" w:hAnsi="DecimaWE Rg"/>
        </w:rPr>
        <w:t xml:space="preserve">D.P.R. </w:t>
      </w:r>
      <w:r w:rsidR="00963AF6">
        <w:rPr>
          <w:rFonts w:ascii="DecimaWE Rg" w:hAnsi="DecimaWE Rg"/>
        </w:rPr>
        <w:t>445/</w:t>
      </w:r>
      <w:r w:rsidR="00927549" w:rsidRPr="00927549">
        <w:rPr>
          <w:rFonts w:ascii="DecimaWE Rg" w:hAnsi="DecimaWE Rg"/>
        </w:rPr>
        <w:t>2000</w:t>
      </w:r>
      <w:r w:rsidRPr="00671551">
        <w:rPr>
          <w:rFonts w:ascii="DecimaWE Rg" w:hAnsi="DecimaWE Rg"/>
        </w:rPr>
        <w:t xml:space="preserve">, di avere o non avere ricevuto incentivi a titolo di “de minimis” nel triennio </w:t>
      </w:r>
      <w:r w:rsidR="001D0E84">
        <w:rPr>
          <w:rFonts w:ascii="DecimaWE Rg" w:hAnsi="DecimaWE Rg"/>
        </w:rPr>
        <w:t xml:space="preserve">di riferimento </w:t>
      </w:r>
      <w:r w:rsidRPr="00671551">
        <w:rPr>
          <w:rFonts w:ascii="DecimaWE Rg" w:hAnsi="DecimaWE Rg"/>
        </w:rPr>
        <w:t xml:space="preserve">come da modello (ALLEGATO </w:t>
      </w:r>
      <w:r w:rsidRPr="00155191">
        <w:rPr>
          <w:rFonts w:ascii="DecimaWE Rg" w:hAnsi="DecimaWE Rg"/>
        </w:rPr>
        <w:t>B)</w:t>
      </w:r>
      <w:r w:rsidRPr="00671551">
        <w:rPr>
          <w:rFonts w:ascii="DecimaWE Rg" w:hAnsi="DecimaWE Rg"/>
        </w:rPr>
        <w:t>)</w:t>
      </w:r>
      <w:r>
        <w:rPr>
          <w:rFonts w:ascii="DecimaWE Rg" w:hAnsi="DecimaWE Rg"/>
        </w:rPr>
        <w:t>;</w:t>
      </w:r>
    </w:p>
    <w:p w14:paraId="14B70E61" w14:textId="7FFD4E3D" w:rsidR="00C67359" w:rsidRPr="00671551" w:rsidRDefault="00C67359" w:rsidP="00927549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dichiarazione sostitutiva</w:t>
      </w:r>
      <w:r w:rsidR="00927549">
        <w:rPr>
          <w:rFonts w:ascii="DecimaWE Rg" w:hAnsi="DecimaWE Rg"/>
        </w:rPr>
        <w:t xml:space="preserve"> </w:t>
      </w:r>
      <w:r w:rsidR="00927549" w:rsidRPr="00927549">
        <w:rPr>
          <w:rFonts w:ascii="DecimaWE Rg" w:hAnsi="DecimaWE Rg"/>
        </w:rPr>
        <w:t xml:space="preserve">di atto di notorietà, resa ai sensi dell’art. 47 </w:t>
      </w:r>
      <w:r w:rsidR="00927549">
        <w:rPr>
          <w:rFonts w:ascii="DecimaWE Rg" w:hAnsi="DecimaWE Rg"/>
        </w:rPr>
        <w:t xml:space="preserve">del </w:t>
      </w:r>
      <w:r w:rsidR="00927549" w:rsidRPr="00927549">
        <w:rPr>
          <w:rFonts w:ascii="DecimaWE Rg" w:hAnsi="DecimaWE Rg"/>
        </w:rPr>
        <w:t>D.P.R. 445</w:t>
      </w:r>
      <w:r w:rsidR="00963AF6">
        <w:rPr>
          <w:rFonts w:ascii="DecimaWE Rg" w:hAnsi="DecimaWE Rg"/>
        </w:rPr>
        <w:t>/2000</w:t>
      </w:r>
      <w:r w:rsidRPr="00671551">
        <w:rPr>
          <w:rFonts w:ascii="DecimaWE Rg" w:hAnsi="DecimaWE Rg"/>
        </w:rPr>
        <w:t>, attestante:</w:t>
      </w:r>
    </w:p>
    <w:p w14:paraId="4DAF6B11" w14:textId="77777777" w:rsidR="00C67359" w:rsidRPr="00671551" w:rsidRDefault="00C67359" w:rsidP="00C673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il possesso dei requisiti di ammissibilità di cui agli articoli 7 e 11 del Bando;</w:t>
      </w:r>
    </w:p>
    <w:p w14:paraId="5DAB3E1F" w14:textId="26282ECB" w:rsidR="00C67359" w:rsidRDefault="00C67359" w:rsidP="00C673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che l’impresa non è azienda in difficoltà;</w:t>
      </w:r>
    </w:p>
    <w:p w14:paraId="6E97DC56" w14:textId="62118045" w:rsidR="00C67359" w:rsidRPr="00671551" w:rsidRDefault="00C67359" w:rsidP="00C6735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che </w:t>
      </w:r>
      <w:r>
        <w:rPr>
          <w:rFonts w:ascii="DecimaWE Rg" w:hAnsi="DecimaWE Rg"/>
        </w:rPr>
        <w:t>l’impresa</w:t>
      </w:r>
      <w:r w:rsidRPr="00671551">
        <w:rPr>
          <w:rFonts w:ascii="DecimaWE Rg" w:hAnsi="DecimaWE Rg"/>
        </w:rPr>
        <w:t xml:space="preserve"> non è destinataria di un ordine di recupero pendente</w:t>
      </w:r>
      <w:r>
        <w:rPr>
          <w:rFonts w:ascii="DecimaWE Rg" w:hAnsi="DecimaWE Rg"/>
        </w:rPr>
        <w:t xml:space="preserve"> relativamente ad un aiuto percepito e dichiarato illegale e incompatibile da parte di una decisione della Commissione europea.</w:t>
      </w:r>
    </w:p>
    <w:p w14:paraId="23807805" w14:textId="11CA6A14" w:rsidR="00C67359" w:rsidRPr="00671551" w:rsidRDefault="00C67359" w:rsidP="006E6B55">
      <w:pPr>
        <w:pStyle w:val="Paragrafoelenco"/>
        <w:spacing w:line="240" w:lineRule="auto"/>
        <w:ind w:left="426"/>
        <w:jc w:val="both"/>
        <w:rPr>
          <w:rFonts w:ascii="DecimaWE Rg" w:hAnsi="DecimaWE Rg"/>
        </w:rPr>
      </w:pPr>
    </w:p>
    <w:p w14:paraId="3F9C7628" w14:textId="2A1FF91C" w:rsidR="00E22355" w:rsidRPr="006E6B55" w:rsidRDefault="001D0E84" w:rsidP="006E6B55">
      <w:pPr>
        <w:numPr>
          <w:ilvl w:val="0"/>
          <w:numId w:val="17"/>
        </w:numPr>
        <w:spacing w:line="259" w:lineRule="auto"/>
        <w:contextualSpacing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  <w:sz w:val="22"/>
          <w:szCs w:val="22"/>
        </w:rPr>
        <w:t>D</w:t>
      </w:r>
      <w:r w:rsidRPr="006E6B55">
        <w:rPr>
          <w:rFonts w:ascii="DecimaWE Rg" w:hAnsi="DecimaWE Rg"/>
          <w:b/>
          <w:sz w:val="22"/>
          <w:szCs w:val="22"/>
        </w:rPr>
        <w:t xml:space="preserve">ocumentazione </w:t>
      </w:r>
      <w:r w:rsidR="00E22355" w:rsidRPr="006E6B55">
        <w:rPr>
          <w:rFonts w:ascii="DecimaWE Rg" w:hAnsi="DecimaWE Rg"/>
          <w:b/>
          <w:sz w:val="22"/>
          <w:szCs w:val="22"/>
        </w:rPr>
        <w:t>rilevante al fine dell’attribuzione dei punteggi:</w:t>
      </w:r>
    </w:p>
    <w:p w14:paraId="5025442B" w14:textId="322C8B33" w:rsidR="00E22355" w:rsidRPr="00671551" w:rsidRDefault="00BA37CB" w:rsidP="00E22355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copia di eventuali certificazioni volontarie</w:t>
      </w:r>
      <w:r w:rsidR="00C67359">
        <w:rPr>
          <w:rFonts w:ascii="DecimaWE Rg" w:hAnsi="DecimaWE Rg"/>
        </w:rPr>
        <w:t>;</w:t>
      </w:r>
    </w:p>
    <w:p w14:paraId="2C439C76" w14:textId="4E8B49BC" w:rsidR="00BA37CB" w:rsidRPr="00671551" w:rsidRDefault="00BA37CB" w:rsidP="00E22355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per operazioni realizzate da aziende di produzione che aderiscono ai regimi di qualità di cui all’articolo 16, paragrafo 1, lettera a) del regolamento (UE) n.1305/2013, dichiarazione del trasformatore attestante che il prodotto conferito è conforme ai requisiti del relativo disciplinare di qualità</w:t>
      </w:r>
      <w:r w:rsidR="00C67359">
        <w:rPr>
          <w:rFonts w:ascii="DecimaWE Rg" w:hAnsi="DecimaWE Rg"/>
        </w:rPr>
        <w:t>;</w:t>
      </w:r>
    </w:p>
    <w:p w14:paraId="7FBEC733" w14:textId="152217F6" w:rsidR="00BA37CB" w:rsidRPr="00671551" w:rsidRDefault="00BA37CB" w:rsidP="0092754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dichiarazione sostitutiva </w:t>
      </w:r>
      <w:r w:rsidR="00927549" w:rsidRPr="00927549">
        <w:rPr>
          <w:rFonts w:ascii="DecimaWE Rg" w:hAnsi="DecimaWE Rg"/>
        </w:rPr>
        <w:t xml:space="preserve">di atto di notorietà, resa ai sensi dell’art. 47 </w:t>
      </w:r>
      <w:r w:rsidR="00927549">
        <w:rPr>
          <w:rFonts w:ascii="DecimaWE Rg" w:hAnsi="DecimaWE Rg"/>
        </w:rPr>
        <w:t xml:space="preserve">del </w:t>
      </w:r>
      <w:r w:rsidR="00927549" w:rsidRPr="00927549">
        <w:rPr>
          <w:rFonts w:ascii="DecimaWE Rg" w:hAnsi="DecimaWE Rg"/>
        </w:rPr>
        <w:t xml:space="preserve">D.P.R. </w:t>
      </w:r>
      <w:r w:rsidR="00963AF6">
        <w:rPr>
          <w:rFonts w:ascii="DecimaWE Rg" w:hAnsi="DecimaWE Rg"/>
        </w:rPr>
        <w:t>445/</w:t>
      </w:r>
      <w:r w:rsidR="00927549" w:rsidRPr="00927549">
        <w:rPr>
          <w:rFonts w:ascii="DecimaWE Rg" w:hAnsi="DecimaWE Rg"/>
        </w:rPr>
        <w:t>2000</w:t>
      </w:r>
      <w:r w:rsidR="00927549">
        <w:rPr>
          <w:rFonts w:ascii="DecimaWE Rg" w:hAnsi="DecimaWE Rg"/>
        </w:rPr>
        <w:t xml:space="preserve">, </w:t>
      </w:r>
      <w:r w:rsidRPr="00671551">
        <w:rPr>
          <w:rFonts w:ascii="DecimaWE Rg" w:hAnsi="DecimaWE Rg"/>
        </w:rPr>
        <w:t>attestante l’eventuale adesione al regime biologico o ai regimi di qualità indicati all’art. 16 del regolamento (UE) n. 1305/2013</w:t>
      </w:r>
      <w:r w:rsidR="00C67359">
        <w:rPr>
          <w:rFonts w:ascii="DecimaWE Rg" w:hAnsi="DecimaWE Rg"/>
        </w:rPr>
        <w:t>;</w:t>
      </w:r>
    </w:p>
    <w:p w14:paraId="13A222DB" w14:textId="535E5705" w:rsidR="00BA37CB" w:rsidRPr="00671551" w:rsidRDefault="00BA37CB" w:rsidP="00E22355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eventuale dichiarazione IAP (imprenditore agricolo a titolo principale) come da modello (ALLEGATO </w:t>
      </w:r>
      <w:r w:rsidRPr="00155191">
        <w:rPr>
          <w:rFonts w:ascii="DecimaWE Rg" w:hAnsi="DecimaWE Rg"/>
        </w:rPr>
        <w:t>H</w:t>
      </w:r>
      <w:r w:rsidRPr="00671551">
        <w:rPr>
          <w:rFonts w:ascii="DecimaWE Rg" w:hAnsi="DecimaWE Rg"/>
        </w:rPr>
        <w:t>)) e/o altre caratteristiche del beneficiario (azienda con titolare giovane, di genere femminile, ecc.);</w:t>
      </w:r>
    </w:p>
    <w:p w14:paraId="653D4703" w14:textId="489E1274" w:rsidR="00BA37CB" w:rsidRPr="00671551" w:rsidRDefault="00BA37CB" w:rsidP="00E22355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eventuale dichiarazione relativa all’utilizzo di materiale legnoso certificato per la gestione forestale sostenibile</w:t>
      </w:r>
      <w:r w:rsidR="000B000F">
        <w:rPr>
          <w:rFonts w:ascii="DecimaWE Rg" w:hAnsi="DecimaWE Rg"/>
        </w:rPr>
        <w:t xml:space="preserve"> per tutte le operazioni in cui si prevede l’impiego di legname</w:t>
      </w:r>
      <w:r w:rsidRPr="00671551">
        <w:rPr>
          <w:rFonts w:ascii="DecimaWE Rg" w:hAnsi="DecimaWE Rg"/>
        </w:rPr>
        <w:t>;</w:t>
      </w:r>
    </w:p>
    <w:p w14:paraId="64192A07" w14:textId="051EB49E" w:rsidR="00BA37CB" w:rsidRPr="00671551" w:rsidRDefault="00BA37CB" w:rsidP="00E22355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nel caso di partecipazione a una rete di impresa costituita ai sensi della legge regionale 4 aprile 2013, n. 4 </w:t>
      </w:r>
      <w:r w:rsidR="001640E7">
        <w:rPr>
          <w:rFonts w:ascii="DecimaWE Rg" w:hAnsi="DecimaWE Rg"/>
        </w:rPr>
        <w:t>(</w:t>
      </w:r>
      <w:r w:rsidR="001640E7" w:rsidRPr="001640E7">
        <w:rPr>
          <w:rFonts w:ascii="DecimaWE Rg" w:hAnsi="DecimaWE Rg"/>
        </w:rPr>
        <w:t>Incentivi per il rafforzamento e il rilancio della competitività delle microimprese e delle piccole e medie imprese del Friuli Venezia Giulia e modifiche alle leggi regionali 12/2002 e 7/2011 in materia di artigianato e alla legge regionale 2/2002 in materia di turismo</w:t>
      </w:r>
      <w:r w:rsidR="001640E7">
        <w:rPr>
          <w:rFonts w:ascii="DecimaWE Rg" w:hAnsi="DecimaWE Rg"/>
        </w:rPr>
        <w:t xml:space="preserve">) </w:t>
      </w:r>
      <w:r w:rsidRPr="00671551">
        <w:rPr>
          <w:rFonts w:ascii="DecimaWE Rg" w:hAnsi="DecimaWE Rg"/>
        </w:rPr>
        <w:t>o del decreto legge 10 febbraio 2009, n. 5</w:t>
      </w:r>
      <w:r w:rsidR="001640E7" w:rsidRPr="001640E7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1640E7">
        <w:rPr>
          <w:rFonts w:ascii="Times New Roman" w:hAnsi="Times New Roman"/>
          <w:sz w:val="24"/>
          <w:szCs w:val="24"/>
          <w:lang w:eastAsia="it-IT"/>
        </w:rPr>
        <w:t>(</w:t>
      </w:r>
      <w:r w:rsidR="001640E7" w:rsidRPr="001640E7">
        <w:rPr>
          <w:rFonts w:ascii="DecimaWE Rg" w:hAnsi="DecimaWE Rg"/>
        </w:rPr>
        <w:t>Misure urgenti a sostegno dei settori industriali in crisi</w:t>
      </w:r>
      <w:r w:rsidR="001640E7">
        <w:rPr>
          <w:rFonts w:ascii="DecimaWE Rg" w:hAnsi="DecimaWE Rg"/>
        </w:rPr>
        <w:t xml:space="preserve">) </w:t>
      </w:r>
      <w:r w:rsidRPr="00671551">
        <w:rPr>
          <w:rFonts w:ascii="DecimaWE Rg" w:hAnsi="DecimaWE Rg"/>
        </w:rPr>
        <w:t xml:space="preserve">, convertito </w:t>
      </w:r>
      <w:r w:rsidR="001640E7">
        <w:rPr>
          <w:rFonts w:ascii="DecimaWE Rg" w:hAnsi="DecimaWE Rg"/>
        </w:rPr>
        <w:t xml:space="preserve">con modificazioni </w:t>
      </w:r>
      <w:r w:rsidRPr="00671551">
        <w:rPr>
          <w:rFonts w:ascii="DecimaWE Rg" w:hAnsi="DecimaWE Rg"/>
        </w:rPr>
        <w:t>dalla legge 9 aprile 2009, n. 33, copia del relativo contratto</w:t>
      </w:r>
      <w:r w:rsidR="00C67359">
        <w:rPr>
          <w:rFonts w:ascii="DecimaWE Rg" w:hAnsi="DecimaWE Rg"/>
        </w:rPr>
        <w:t>;</w:t>
      </w:r>
    </w:p>
    <w:p w14:paraId="50B46460" w14:textId="09FE8597" w:rsidR="00172C57" w:rsidRDefault="00BA37CB" w:rsidP="00BA37CB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copia di eventuali convenzioni con Enti locali o assistenziali pubblici per l’inserimento di soggetti con forme certificate di disagio o di lavoratori svantaggiati</w:t>
      </w:r>
      <w:r w:rsidR="009714E9">
        <w:rPr>
          <w:rFonts w:ascii="DecimaWE Rg" w:hAnsi="DecimaWE Rg"/>
        </w:rPr>
        <w:t xml:space="preserve"> o, in alternativa, dichiarazione di impegno a procurarsi le medesime convenzioni entro la data del saldo finale;</w:t>
      </w:r>
    </w:p>
    <w:p w14:paraId="418AE000" w14:textId="74032EAE" w:rsidR="009714E9" w:rsidRDefault="009714E9" w:rsidP="001640E7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eventuale </w:t>
      </w:r>
      <w:r w:rsidR="002B5F88">
        <w:rPr>
          <w:rFonts w:ascii="DecimaWE Rg" w:hAnsi="DecimaWE Rg"/>
        </w:rPr>
        <w:t xml:space="preserve">copia di </w:t>
      </w:r>
      <w:r>
        <w:rPr>
          <w:rFonts w:ascii="DecimaWE Rg" w:hAnsi="DecimaWE Rg"/>
        </w:rPr>
        <w:t>attestato di prestazione energetica (APE)</w:t>
      </w:r>
      <w:r w:rsidR="003E0075">
        <w:rPr>
          <w:rFonts w:ascii="DecimaWE Rg" w:hAnsi="DecimaWE Rg"/>
        </w:rPr>
        <w:t xml:space="preserve"> di cui al decreto legislativo 19 agosto 2005, n. 192</w:t>
      </w:r>
      <w:r w:rsidR="001640E7" w:rsidRPr="001640E7">
        <w:t xml:space="preserve"> </w:t>
      </w:r>
      <w:r w:rsidR="001640E7">
        <w:t>(</w:t>
      </w:r>
      <w:r w:rsidR="001640E7" w:rsidRPr="001640E7">
        <w:rPr>
          <w:rFonts w:ascii="DecimaWE Rg" w:hAnsi="DecimaWE Rg"/>
        </w:rPr>
        <w:t>Attuazione della direttiva 2002/91/CE relativa al rendimento energetico</w:t>
      </w:r>
      <w:r w:rsidR="001640E7">
        <w:rPr>
          <w:rFonts w:ascii="DecimaWE Rg" w:hAnsi="DecimaWE Rg"/>
        </w:rPr>
        <w:t xml:space="preserve"> </w:t>
      </w:r>
      <w:r w:rsidR="001640E7" w:rsidRPr="001640E7">
        <w:rPr>
          <w:rFonts w:ascii="DecimaWE Rg" w:hAnsi="DecimaWE Rg"/>
        </w:rPr>
        <w:t>nell'edilizia</w:t>
      </w:r>
      <w:r w:rsidR="001640E7">
        <w:rPr>
          <w:rFonts w:ascii="DecimaWE Rg" w:hAnsi="DecimaWE Rg"/>
        </w:rPr>
        <w:t>)</w:t>
      </w:r>
      <w:r>
        <w:rPr>
          <w:rFonts w:ascii="DecimaWE Rg" w:hAnsi="DecimaWE Rg"/>
        </w:rPr>
        <w:t>;</w:t>
      </w:r>
    </w:p>
    <w:p w14:paraId="0989FB7F" w14:textId="35CE1F1B" w:rsidR="009714E9" w:rsidRPr="00581282" w:rsidRDefault="009714E9" w:rsidP="00927549">
      <w:pPr>
        <w:pStyle w:val="Paragrafoelenco"/>
        <w:numPr>
          <w:ilvl w:val="0"/>
          <w:numId w:val="35"/>
        </w:numPr>
        <w:spacing w:line="240" w:lineRule="auto"/>
        <w:jc w:val="both"/>
        <w:rPr>
          <w:rFonts w:ascii="DecimaWE Rg" w:hAnsi="DecimaWE Rg"/>
        </w:rPr>
      </w:pPr>
      <w:r w:rsidRPr="00581282">
        <w:rPr>
          <w:rFonts w:ascii="DecimaWE Rg" w:hAnsi="DecimaWE Rg"/>
        </w:rPr>
        <w:t xml:space="preserve">eventuale dichiarazione sostitutiva </w:t>
      </w:r>
      <w:r w:rsidR="00927549" w:rsidRPr="00927549">
        <w:rPr>
          <w:rFonts w:ascii="DecimaWE Rg" w:hAnsi="DecimaWE Rg"/>
        </w:rPr>
        <w:t xml:space="preserve">di atto di notorietà, resa ai sensi dell’art. 47 </w:t>
      </w:r>
      <w:r w:rsidR="00927549">
        <w:rPr>
          <w:rFonts w:ascii="DecimaWE Rg" w:hAnsi="DecimaWE Rg"/>
        </w:rPr>
        <w:t xml:space="preserve">del </w:t>
      </w:r>
      <w:r w:rsidR="00927549" w:rsidRPr="00927549">
        <w:rPr>
          <w:rFonts w:ascii="DecimaWE Rg" w:hAnsi="DecimaWE Rg"/>
        </w:rPr>
        <w:t xml:space="preserve">D.P.R. </w:t>
      </w:r>
      <w:r w:rsidR="00963AF6">
        <w:rPr>
          <w:rFonts w:ascii="DecimaWE Rg" w:hAnsi="DecimaWE Rg"/>
        </w:rPr>
        <w:t>445/</w:t>
      </w:r>
      <w:r w:rsidR="00927549" w:rsidRPr="00927549">
        <w:rPr>
          <w:rFonts w:ascii="DecimaWE Rg" w:hAnsi="DecimaWE Rg"/>
        </w:rPr>
        <w:t xml:space="preserve">2000, </w:t>
      </w:r>
      <w:r w:rsidRPr="00581282">
        <w:rPr>
          <w:rFonts w:ascii="DecimaWE Rg" w:hAnsi="DecimaWE Rg"/>
        </w:rPr>
        <w:t xml:space="preserve">di non aver avviato attività di fattorie didattiche o fattorie sociali </w:t>
      </w:r>
      <w:r w:rsidR="001640E7">
        <w:rPr>
          <w:rFonts w:ascii="DecimaWE Rg" w:hAnsi="DecimaWE Rg"/>
        </w:rPr>
        <w:t>di cui al d</w:t>
      </w:r>
      <w:r w:rsidR="00581282" w:rsidRPr="00581282">
        <w:rPr>
          <w:rFonts w:ascii="DecimaWE Rg" w:hAnsi="DecimaWE Rg"/>
        </w:rPr>
        <w:t>ecreto del Presidente della Regione 6 marzo 2015, n. 47 (</w:t>
      </w:r>
      <w:r w:rsidR="00581282">
        <w:rPr>
          <w:rFonts w:ascii="DecimaWE Rg" w:hAnsi="DecimaWE Rg"/>
        </w:rPr>
        <w:t>R</w:t>
      </w:r>
      <w:r w:rsidR="00581282" w:rsidRPr="00581282">
        <w:rPr>
          <w:rFonts w:ascii="DecimaWE Rg" w:hAnsi="DecimaWE Rg"/>
        </w:rPr>
        <w:t xml:space="preserve">egolamento recante requisiti e modalità per il riconoscimento della qualifica di fattoria didattica o di fattoria sociale e disposizioni in materia di contributi assegnati dalle province per il trasporto collettivo di scolari e studenti nelle fattorie didattiche o per le attività nelle </w:t>
      </w:r>
      <w:r w:rsidR="00581282" w:rsidRPr="00581282">
        <w:rPr>
          <w:rFonts w:ascii="DecimaWE Rg" w:hAnsi="DecimaWE Rg"/>
        </w:rPr>
        <w:lastRenderedPageBreak/>
        <w:t>fattorie sociali, in attuazione dell</w:t>
      </w:r>
      <w:r w:rsidR="00581282">
        <w:rPr>
          <w:rFonts w:ascii="DecimaWE Rg" w:hAnsi="DecimaWE Rg"/>
        </w:rPr>
        <w:t>’</w:t>
      </w:r>
      <w:r w:rsidR="00581282" w:rsidRPr="00581282">
        <w:rPr>
          <w:rFonts w:ascii="DecimaWE Rg" w:hAnsi="DecimaWE Rg"/>
        </w:rPr>
        <w:t>articolo 23 della legge r</w:t>
      </w:r>
      <w:r w:rsidR="00581282">
        <w:rPr>
          <w:rFonts w:ascii="DecimaWE Rg" w:hAnsi="DecimaWE Rg"/>
        </w:rPr>
        <w:t>egionale 4 giugno 2004, n. 18 (R</w:t>
      </w:r>
      <w:r w:rsidR="00581282" w:rsidRPr="00581282">
        <w:rPr>
          <w:rFonts w:ascii="DecimaWE Rg" w:hAnsi="DecimaWE Rg"/>
        </w:rPr>
        <w:t>iordinamento normativo</w:t>
      </w:r>
      <w:r w:rsidR="00581282">
        <w:rPr>
          <w:rFonts w:ascii="DecimaWE Rg" w:hAnsi="DecimaWE Rg"/>
        </w:rPr>
        <w:t xml:space="preserve"> </w:t>
      </w:r>
      <w:r w:rsidR="00581282" w:rsidRPr="00581282">
        <w:rPr>
          <w:rFonts w:ascii="DecimaWE Rg" w:hAnsi="DecimaWE Rg"/>
        </w:rPr>
        <w:t>dell</w:t>
      </w:r>
      <w:r w:rsidR="00581282">
        <w:rPr>
          <w:rFonts w:ascii="DecimaWE Rg" w:hAnsi="DecimaWE Rg"/>
        </w:rPr>
        <w:t>’</w:t>
      </w:r>
      <w:r w:rsidR="00581282" w:rsidRPr="00581282">
        <w:rPr>
          <w:rFonts w:ascii="DecimaWE Rg" w:hAnsi="DecimaWE Rg"/>
        </w:rPr>
        <w:t>anno 2004 per il settore delle attività economiche e produttive)</w:t>
      </w:r>
      <w:r w:rsidR="00581282">
        <w:rPr>
          <w:rFonts w:ascii="DecimaWE Rg" w:hAnsi="DecimaWE Rg"/>
        </w:rPr>
        <w:t>).</w:t>
      </w:r>
    </w:p>
    <w:p w14:paraId="446168E5" w14:textId="73CB6281" w:rsidR="00755426" w:rsidRPr="00671551" w:rsidRDefault="00755426" w:rsidP="005616BD">
      <w:pPr>
        <w:numPr>
          <w:ilvl w:val="0"/>
          <w:numId w:val="17"/>
        </w:numPr>
        <w:spacing w:line="259" w:lineRule="auto"/>
        <w:contextualSpacing/>
        <w:jc w:val="both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>Documentazione r</w:t>
      </w:r>
      <w:r w:rsidR="00867DBB">
        <w:rPr>
          <w:rFonts w:ascii="DecimaWE Rg" w:hAnsi="DecimaWE Rg"/>
          <w:b/>
          <w:sz w:val="22"/>
          <w:szCs w:val="22"/>
          <w:lang w:eastAsia="en-US"/>
        </w:rPr>
        <w:t>elativa all’acquisto di terreni</w:t>
      </w:r>
    </w:p>
    <w:p w14:paraId="446168E6" w14:textId="4E4681B3" w:rsidR="00755426" w:rsidRPr="00671551" w:rsidRDefault="00755426" w:rsidP="00927549">
      <w:pPr>
        <w:pStyle w:val="Paragrafoelenco"/>
        <w:numPr>
          <w:ilvl w:val="0"/>
          <w:numId w:val="20"/>
        </w:numPr>
        <w:spacing w:after="0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dichiarazione sostitutiva </w:t>
      </w:r>
      <w:r w:rsidR="00927549" w:rsidRPr="00927549">
        <w:rPr>
          <w:rFonts w:ascii="DecimaWE Rg" w:hAnsi="DecimaWE Rg"/>
        </w:rPr>
        <w:t xml:space="preserve">di atto </w:t>
      </w:r>
      <w:r w:rsidR="00927549">
        <w:rPr>
          <w:rFonts w:ascii="DecimaWE Rg" w:hAnsi="DecimaWE Rg"/>
        </w:rPr>
        <w:t xml:space="preserve">di notorietà, resa ai sensi </w:t>
      </w:r>
      <w:r w:rsidR="00927549" w:rsidRPr="00927549">
        <w:rPr>
          <w:rFonts w:ascii="DecimaWE Rg" w:hAnsi="DecimaWE Rg"/>
        </w:rPr>
        <w:t xml:space="preserve">dell’art. 47 </w:t>
      </w:r>
      <w:r w:rsidR="00927549">
        <w:rPr>
          <w:rFonts w:ascii="DecimaWE Rg" w:hAnsi="DecimaWE Rg"/>
        </w:rPr>
        <w:t xml:space="preserve">del </w:t>
      </w:r>
      <w:r w:rsidR="00927549" w:rsidRPr="00927549">
        <w:rPr>
          <w:rFonts w:ascii="DecimaWE Rg" w:hAnsi="DecimaWE Rg"/>
        </w:rPr>
        <w:t xml:space="preserve">D.P.R. </w:t>
      </w:r>
      <w:r w:rsidR="00963AF6">
        <w:rPr>
          <w:rFonts w:ascii="DecimaWE Rg" w:hAnsi="DecimaWE Rg"/>
        </w:rPr>
        <w:t>445/</w:t>
      </w:r>
      <w:r w:rsidR="00927549" w:rsidRPr="00927549">
        <w:rPr>
          <w:rFonts w:ascii="DecimaWE Rg" w:hAnsi="DecimaWE Rg"/>
        </w:rPr>
        <w:t>2000</w:t>
      </w:r>
      <w:r w:rsidR="0029184E">
        <w:rPr>
          <w:rFonts w:ascii="DecimaWE Rg" w:hAnsi="DecimaWE Rg"/>
        </w:rPr>
        <w:t>,</w:t>
      </w:r>
      <w:r w:rsidR="00927549" w:rsidRPr="00927549">
        <w:rPr>
          <w:rFonts w:ascii="DecimaWE Rg" w:hAnsi="DecimaWE Rg"/>
        </w:rPr>
        <w:t xml:space="preserve"> </w:t>
      </w:r>
      <w:r w:rsidRPr="00671551">
        <w:rPr>
          <w:rFonts w:ascii="DecimaWE Rg" w:hAnsi="DecimaWE Rg"/>
        </w:rPr>
        <w:t>contenete gli estremi del soggetto cedente o trasferente, la natura del bene</w:t>
      </w:r>
      <w:r w:rsidR="00BF1C8C" w:rsidRPr="00671551">
        <w:rPr>
          <w:rFonts w:ascii="DecimaWE Rg" w:hAnsi="DecimaWE Rg"/>
        </w:rPr>
        <w:t xml:space="preserve"> trasferito, la localizzazione,</w:t>
      </w:r>
      <w:r w:rsidR="001F3C66" w:rsidRPr="00671551">
        <w:rPr>
          <w:rFonts w:ascii="DecimaWE Rg" w:hAnsi="DecimaWE Rg"/>
        </w:rPr>
        <w:t xml:space="preserve"> il prezzo convenuto, </w:t>
      </w:r>
      <w:r w:rsidRPr="00671551">
        <w:rPr>
          <w:rFonts w:ascii="DecimaWE Rg" w:hAnsi="DecimaWE Rg"/>
        </w:rPr>
        <w:t xml:space="preserve">i riferimenti di destinazione urbanistica del terreno in base al PRGC vigente; </w:t>
      </w:r>
    </w:p>
    <w:p w14:paraId="446168E7" w14:textId="668E24C9" w:rsidR="00755426" w:rsidRPr="00671551" w:rsidRDefault="000B000F" w:rsidP="00172C57">
      <w:pPr>
        <w:pStyle w:val="Paragrafoelenco"/>
        <w:numPr>
          <w:ilvl w:val="0"/>
          <w:numId w:val="20"/>
        </w:numPr>
        <w:spacing w:after="0"/>
        <w:ind w:left="426" w:hanging="294"/>
        <w:jc w:val="both"/>
        <w:rPr>
          <w:rFonts w:ascii="DecimaWE Rg" w:hAnsi="DecimaWE Rg"/>
        </w:rPr>
      </w:pPr>
      <w:r>
        <w:rPr>
          <w:rFonts w:ascii="DecimaWE Rg" w:hAnsi="DecimaWE Rg"/>
        </w:rPr>
        <w:t>relazione di stima</w:t>
      </w:r>
      <w:r w:rsidRPr="00671551">
        <w:rPr>
          <w:rFonts w:ascii="DecimaWE Rg" w:hAnsi="DecimaWE Rg"/>
        </w:rPr>
        <w:t xml:space="preserve"> </w:t>
      </w:r>
      <w:r w:rsidR="00755426" w:rsidRPr="00671551">
        <w:rPr>
          <w:rFonts w:ascii="DecimaWE Rg" w:hAnsi="DecimaWE Rg"/>
        </w:rPr>
        <w:t xml:space="preserve">di un tecnico </w:t>
      </w:r>
      <w:r w:rsidR="00D16282" w:rsidRPr="00671551">
        <w:rPr>
          <w:rFonts w:ascii="DecimaWE Rg" w:hAnsi="DecimaWE Rg"/>
        </w:rPr>
        <w:t>abilitato</w:t>
      </w:r>
      <w:r w:rsidR="00755426" w:rsidRPr="00671551">
        <w:rPr>
          <w:rFonts w:ascii="DecimaWE Rg" w:hAnsi="DecimaWE Rg"/>
        </w:rPr>
        <w:t xml:space="preserve"> con cui si dimostra che il prezzo di acquisto non è superiore al valore di mercato</w:t>
      </w:r>
      <w:r w:rsidR="009F2159">
        <w:rPr>
          <w:rFonts w:ascii="DecimaWE Rg" w:hAnsi="DecimaWE Rg"/>
        </w:rPr>
        <w:t xml:space="preserve"> (articolo 11, comma 6)</w:t>
      </w:r>
      <w:r w:rsidR="00755426" w:rsidRPr="00671551">
        <w:rPr>
          <w:rFonts w:ascii="DecimaWE Rg" w:hAnsi="DecimaWE Rg"/>
        </w:rPr>
        <w:t>.</w:t>
      </w:r>
    </w:p>
    <w:p w14:paraId="446168E8" w14:textId="77777777" w:rsidR="00755426" w:rsidRPr="00671551" w:rsidRDefault="00755426" w:rsidP="00755426">
      <w:pPr>
        <w:ind w:left="426"/>
        <w:jc w:val="both"/>
        <w:rPr>
          <w:rFonts w:ascii="DecimaWE Rg" w:hAnsi="DecimaWE Rg"/>
        </w:rPr>
      </w:pPr>
    </w:p>
    <w:p w14:paraId="446168E9" w14:textId="77777777" w:rsidR="00755426" w:rsidRPr="00671551" w:rsidRDefault="00755426" w:rsidP="005616BD">
      <w:pPr>
        <w:pStyle w:val="Paragrafoelenco"/>
        <w:numPr>
          <w:ilvl w:val="0"/>
          <w:numId w:val="17"/>
        </w:numPr>
        <w:jc w:val="both"/>
        <w:rPr>
          <w:rFonts w:ascii="DecimaWE Rg" w:hAnsi="DecimaWE Rg"/>
          <w:b/>
        </w:rPr>
      </w:pPr>
      <w:r w:rsidRPr="00671551">
        <w:rPr>
          <w:rFonts w:ascii="DecimaWE Rg" w:hAnsi="DecimaWE Rg"/>
          <w:b/>
        </w:rPr>
        <w:t>Documentazione relativa all’acquisto di fabbricati</w:t>
      </w:r>
    </w:p>
    <w:p w14:paraId="446168EA" w14:textId="5AAE5402" w:rsidR="00755426" w:rsidRPr="00671551" w:rsidRDefault="00755426" w:rsidP="00172C57">
      <w:pPr>
        <w:pStyle w:val="Paragrafoelenco"/>
        <w:numPr>
          <w:ilvl w:val="0"/>
          <w:numId w:val="21"/>
        </w:numPr>
        <w:ind w:left="426" w:hanging="283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dichia</w:t>
      </w:r>
      <w:r w:rsidR="00BF1C8C" w:rsidRPr="00671551">
        <w:rPr>
          <w:rFonts w:ascii="DecimaWE Rg" w:hAnsi="DecimaWE Rg"/>
        </w:rPr>
        <w:t>razione sostitutiva</w:t>
      </w:r>
      <w:r w:rsidR="00927549">
        <w:rPr>
          <w:rFonts w:ascii="DecimaWE Rg" w:hAnsi="DecimaWE Rg"/>
        </w:rPr>
        <w:t xml:space="preserve"> </w:t>
      </w:r>
      <w:r w:rsidR="00927549" w:rsidRPr="006E6B55">
        <w:rPr>
          <w:rFonts w:ascii="DecimaWE Rg" w:hAnsi="DecimaWE Rg" w:cs="DecimaWE Rg"/>
          <w:bCs/>
        </w:rPr>
        <w:t xml:space="preserve">di atto di notorietà, </w:t>
      </w:r>
      <w:r w:rsidR="00927549" w:rsidRPr="00B471F8">
        <w:rPr>
          <w:rFonts w:ascii="DecimaWE Rg" w:hAnsi="DecimaWE Rg" w:cs="DecimaWE Rg"/>
          <w:bCs/>
        </w:rPr>
        <w:t xml:space="preserve">resa ai sensi dell’art. 47 </w:t>
      </w:r>
      <w:r w:rsidR="00927549">
        <w:rPr>
          <w:rFonts w:ascii="DecimaWE Rg" w:hAnsi="DecimaWE Rg" w:cs="DecimaWE Rg"/>
          <w:bCs/>
        </w:rPr>
        <w:t xml:space="preserve">del </w:t>
      </w:r>
      <w:r w:rsidR="00927549" w:rsidRPr="00B471F8">
        <w:rPr>
          <w:rFonts w:ascii="DecimaWE Rg" w:hAnsi="DecimaWE Rg" w:cs="DecimaWE Rg"/>
          <w:bCs/>
        </w:rPr>
        <w:t xml:space="preserve">D.P.R. </w:t>
      </w:r>
      <w:r w:rsidR="00963AF6">
        <w:rPr>
          <w:rFonts w:ascii="DecimaWE Rg" w:hAnsi="DecimaWE Rg" w:cs="DecimaWE Rg"/>
          <w:bCs/>
        </w:rPr>
        <w:t>445/</w:t>
      </w:r>
      <w:r w:rsidR="00927549" w:rsidRPr="00B471F8">
        <w:rPr>
          <w:rFonts w:ascii="DecimaWE Rg" w:hAnsi="DecimaWE Rg" w:cs="DecimaWE Rg"/>
          <w:bCs/>
        </w:rPr>
        <w:t>2000</w:t>
      </w:r>
      <w:r w:rsidRPr="00671551">
        <w:rPr>
          <w:rFonts w:ascii="DecimaWE Rg" w:hAnsi="DecimaWE Rg"/>
        </w:rPr>
        <w:t xml:space="preserve">, contenente gli estremi del soggetto cedente o trasferente, la natura del bene trasferito, la localizzazione, il prezzo convenuto e le ulteriori condizioni stabilite tra le parti; </w:t>
      </w:r>
    </w:p>
    <w:p w14:paraId="446168EB" w14:textId="43688878" w:rsidR="00755426" w:rsidRPr="00671551" w:rsidRDefault="009F2159" w:rsidP="00172C57">
      <w:pPr>
        <w:pStyle w:val="Paragrafoelenco"/>
        <w:numPr>
          <w:ilvl w:val="0"/>
          <w:numId w:val="21"/>
        </w:numPr>
        <w:ind w:left="426" w:hanging="283"/>
        <w:jc w:val="both"/>
        <w:rPr>
          <w:rFonts w:ascii="DecimaWE Rg" w:hAnsi="DecimaWE Rg"/>
        </w:rPr>
      </w:pPr>
      <w:r>
        <w:rPr>
          <w:rFonts w:ascii="DecimaWE Rg" w:hAnsi="DecimaWE Rg"/>
        </w:rPr>
        <w:t>relazione di stima</w:t>
      </w:r>
      <w:r w:rsidRPr="00671551">
        <w:rPr>
          <w:rFonts w:ascii="DecimaWE Rg" w:hAnsi="DecimaWE Rg"/>
        </w:rPr>
        <w:t xml:space="preserve"> </w:t>
      </w:r>
      <w:r w:rsidR="00755426" w:rsidRPr="00671551">
        <w:rPr>
          <w:rFonts w:ascii="DecimaWE Rg" w:hAnsi="DecimaWE Rg"/>
        </w:rPr>
        <w:t>di un tecnico abilitato, con cui si dimostra che il prezzo di acquisto non è superiore al valore di mercato e la conformità alla normativa urbanistica oppure evidenzi gli elementi di non conformità, nei casi in cui l’operazione preveda la loro regolarizzazione</w:t>
      </w:r>
      <w:r>
        <w:rPr>
          <w:rFonts w:ascii="DecimaWE Rg" w:hAnsi="DecimaWE Rg"/>
        </w:rPr>
        <w:t xml:space="preserve"> (articolo 11, comma 3, lettere c) e d))</w:t>
      </w:r>
      <w:r w:rsidR="00755426" w:rsidRPr="00671551">
        <w:rPr>
          <w:rFonts w:ascii="DecimaWE Rg" w:hAnsi="DecimaWE Rg"/>
        </w:rPr>
        <w:t>;</w:t>
      </w:r>
    </w:p>
    <w:p w14:paraId="446168EC" w14:textId="6AF0256B" w:rsidR="00755426" w:rsidRPr="00671551" w:rsidRDefault="00755426" w:rsidP="00172C57">
      <w:pPr>
        <w:pStyle w:val="Paragrafoelenco"/>
        <w:numPr>
          <w:ilvl w:val="0"/>
          <w:numId w:val="21"/>
        </w:numPr>
        <w:spacing w:after="0"/>
        <w:ind w:left="426" w:hanging="283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dichiarazione sostitutiva </w:t>
      </w:r>
      <w:r w:rsidR="0029184E" w:rsidRPr="006E6B55">
        <w:rPr>
          <w:rFonts w:ascii="DecimaWE Rg" w:hAnsi="DecimaWE Rg" w:cs="DecimaWE Rg"/>
          <w:bCs/>
        </w:rPr>
        <w:t xml:space="preserve">di atto di notorietà, </w:t>
      </w:r>
      <w:r w:rsidR="0029184E" w:rsidRPr="00B471F8">
        <w:rPr>
          <w:rFonts w:ascii="DecimaWE Rg" w:hAnsi="DecimaWE Rg" w:cs="DecimaWE Rg"/>
          <w:bCs/>
        </w:rPr>
        <w:t xml:space="preserve">resa ai sensi dell’art. 47 </w:t>
      </w:r>
      <w:r w:rsidR="0029184E">
        <w:rPr>
          <w:rFonts w:ascii="DecimaWE Rg" w:hAnsi="DecimaWE Rg" w:cs="DecimaWE Rg"/>
          <w:bCs/>
        </w:rPr>
        <w:t xml:space="preserve">del </w:t>
      </w:r>
      <w:r w:rsidR="0029184E" w:rsidRPr="00B471F8">
        <w:rPr>
          <w:rFonts w:ascii="DecimaWE Rg" w:hAnsi="DecimaWE Rg" w:cs="DecimaWE Rg"/>
          <w:bCs/>
        </w:rPr>
        <w:t xml:space="preserve">D.P.R. </w:t>
      </w:r>
      <w:r w:rsidR="00963AF6">
        <w:rPr>
          <w:rFonts w:ascii="DecimaWE Rg" w:hAnsi="DecimaWE Rg" w:cs="DecimaWE Rg"/>
          <w:bCs/>
        </w:rPr>
        <w:t>445/</w:t>
      </w:r>
      <w:r w:rsidR="0029184E" w:rsidRPr="00B471F8">
        <w:rPr>
          <w:rFonts w:ascii="DecimaWE Rg" w:hAnsi="DecimaWE Rg" w:cs="DecimaWE Rg"/>
          <w:bCs/>
        </w:rPr>
        <w:t>2000</w:t>
      </w:r>
      <w:r w:rsidR="0029184E">
        <w:rPr>
          <w:rFonts w:ascii="DecimaWE Rg" w:hAnsi="DecimaWE Rg" w:cs="DecimaWE Rg"/>
          <w:bCs/>
        </w:rPr>
        <w:t xml:space="preserve">, </w:t>
      </w:r>
      <w:r w:rsidR="009F2159">
        <w:rPr>
          <w:rFonts w:ascii="DecimaWE Rg" w:hAnsi="DecimaWE Rg"/>
        </w:rPr>
        <w:t xml:space="preserve">resa dal venditore </w:t>
      </w:r>
      <w:r w:rsidRPr="00671551">
        <w:rPr>
          <w:rFonts w:ascii="DecimaWE Rg" w:hAnsi="DecimaWE Rg"/>
        </w:rPr>
        <w:t xml:space="preserve">attestante che l’immobile non ha fruito di un finanziamento pubblico nel corso dei </w:t>
      </w:r>
      <w:r w:rsidR="00BB6AA3">
        <w:rPr>
          <w:rFonts w:ascii="DecimaWE Rg" w:hAnsi="DecimaWE Rg"/>
        </w:rPr>
        <w:t>dieci</w:t>
      </w:r>
      <w:r w:rsidR="00BB6AA3" w:rsidRPr="00155191">
        <w:rPr>
          <w:rFonts w:ascii="DecimaWE Rg" w:hAnsi="DecimaWE Rg"/>
        </w:rPr>
        <w:t xml:space="preserve"> </w:t>
      </w:r>
      <w:r w:rsidRPr="00155191">
        <w:rPr>
          <w:rFonts w:ascii="DecimaWE Rg" w:hAnsi="DecimaWE Rg"/>
        </w:rPr>
        <w:t xml:space="preserve">anni precedenti, </w:t>
      </w:r>
      <w:r w:rsidR="0088265E" w:rsidRPr="00155191">
        <w:rPr>
          <w:rFonts w:ascii="DecimaWE Rg" w:hAnsi="DecimaWE Rg"/>
        </w:rPr>
        <w:t>per la parte oggetto di richiesta di contributo</w:t>
      </w:r>
      <w:r w:rsidR="00D54C6C">
        <w:rPr>
          <w:rFonts w:ascii="DecimaWE Rg" w:hAnsi="DecimaWE Rg"/>
        </w:rPr>
        <w:t xml:space="preserve"> (articolo 11, comma </w:t>
      </w:r>
      <w:r w:rsidR="00BB6AA3">
        <w:rPr>
          <w:rFonts w:ascii="DecimaWE Rg" w:hAnsi="DecimaWE Rg"/>
        </w:rPr>
        <w:t>3, lettera e)</w:t>
      </w:r>
      <w:r w:rsidR="00D54C6C">
        <w:rPr>
          <w:rFonts w:ascii="DecimaWE Rg" w:hAnsi="DecimaWE Rg"/>
        </w:rPr>
        <w:t>)</w:t>
      </w:r>
      <w:r w:rsidR="00155191">
        <w:rPr>
          <w:rFonts w:ascii="DecimaWE Rg" w:hAnsi="DecimaWE Rg"/>
        </w:rPr>
        <w:t>.</w:t>
      </w:r>
    </w:p>
    <w:p w14:paraId="446168ED" w14:textId="77777777" w:rsidR="00755426" w:rsidRPr="00671551" w:rsidRDefault="00755426" w:rsidP="00755426">
      <w:pPr>
        <w:ind w:left="426"/>
        <w:jc w:val="both"/>
        <w:rPr>
          <w:rFonts w:ascii="DecimaWE Rg" w:hAnsi="DecimaWE Rg"/>
        </w:rPr>
      </w:pPr>
    </w:p>
    <w:p w14:paraId="446168EE" w14:textId="77777777" w:rsidR="00755426" w:rsidRPr="00671551" w:rsidRDefault="00755426" w:rsidP="00755426">
      <w:pPr>
        <w:ind w:left="426" w:hanging="426"/>
        <w:jc w:val="both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 xml:space="preserve">d) </w:t>
      </w:r>
      <w:r w:rsidRPr="00671551">
        <w:rPr>
          <w:rFonts w:ascii="DecimaWE Rg" w:hAnsi="DecimaWE Rg"/>
          <w:b/>
          <w:sz w:val="22"/>
          <w:szCs w:val="22"/>
          <w:lang w:eastAsia="en-US"/>
        </w:rPr>
        <w:tab/>
        <w:t>Documentazione relativa alla realizzazione di opere edili o ad esse assimiliate e miglioramenti fondiari</w:t>
      </w:r>
    </w:p>
    <w:p w14:paraId="6EC30014" w14:textId="6D9E93D3" w:rsidR="00786D68" w:rsidRPr="00155191" w:rsidRDefault="00DB2080" w:rsidP="005771D2">
      <w:pPr>
        <w:pStyle w:val="Paragrafoelenco"/>
        <w:numPr>
          <w:ilvl w:val="0"/>
          <w:numId w:val="22"/>
        </w:numPr>
        <w:ind w:left="426" w:hanging="284"/>
        <w:jc w:val="both"/>
        <w:rPr>
          <w:rFonts w:ascii="DecimaWE Rg" w:hAnsi="DecimaWE Rg"/>
        </w:rPr>
      </w:pPr>
      <w:r w:rsidRPr="00155191">
        <w:rPr>
          <w:rFonts w:ascii="DecimaWE Rg" w:hAnsi="DecimaWE Rg"/>
        </w:rPr>
        <w:t xml:space="preserve">documentazione in dettaglio indicata all’articolo </w:t>
      </w:r>
      <w:r w:rsidR="00390CB6" w:rsidRPr="00155191">
        <w:rPr>
          <w:rFonts w:ascii="DecimaWE Rg" w:hAnsi="DecimaWE Rg"/>
        </w:rPr>
        <w:t xml:space="preserve">16, comma 1, </w:t>
      </w:r>
      <w:r w:rsidR="003E0075" w:rsidRPr="00155191">
        <w:rPr>
          <w:rFonts w:ascii="DecimaWE Rg" w:hAnsi="DecimaWE Rg"/>
        </w:rPr>
        <w:t>letter</w:t>
      </w:r>
      <w:r w:rsidR="003E0075">
        <w:rPr>
          <w:rFonts w:ascii="DecimaWE Rg" w:hAnsi="DecimaWE Rg"/>
        </w:rPr>
        <w:t>e</w:t>
      </w:r>
      <w:r w:rsidR="003E0075" w:rsidRPr="00155191">
        <w:rPr>
          <w:rFonts w:ascii="DecimaWE Rg" w:hAnsi="DecimaWE Rg"/>
        </w:rPr>
        <w:t xml:space="preserve"> </w:t>
      </w:r>
      <w:r w:rsidR="00390CB6" w:rsidRPr="00155191">
        <w:rPr>
          <w:rFonts w:ascii="DecimaWE Rg" w:hAnsi="DecimaWE Rg"/>
        </w:rPr>
        <w:t>a)</w:t>
      </w:r>
      <w:r w:rsidR="003E0075">
        <w:rPr>
          <w:rFonts w:ascii="DecimaWE Rg" w:hAnsi="DecimaWE Rg"/>
        </w:rPr>
        <w:t xml:space="preserve"> e b)</w:t>
      </w:r>
      <w:r w:rsidR="00DF36A4" w:rsidRPr="00155191">
        <w:rPr>
          <w:rFonts w:ascii="DecimaWE Rg" w:hAnsi="DecimaWE Rg"/>
        </w:rPr>
        <w:t>;</w:t>
      </w:r>
    </w:p>
    <w:p w14:paraId="446168FD" w14:textId="6DBD8F80" w:rsidR="00755426" w:rsidRPr="00671551" w:rsidRDefault="00755426" w:rsidP="005771D2">
      <w:pPr>
        <w:pStyle w:val="Paragrafoelenco"/>
        <w:numPr>
          <w:ilvl w:val="0"/>
          <w:numId w:val="22"/>
        </w:numPr>
        <w:spacing w:after="0" w:line="259" w:lineRule="auto"/>
        <w:ind w:left="426" w:hanging="28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qualora il beneficiario sia già in possesso delle autorizzazioni o delle comunicazioni necessarie all’esecuzione dei lavori in progetto, dichiarazione sostitutiva </w:t>
      </w:r>
      <w:r w:rsidR="0029184E" w:rsidRPr="006E6B55">
        <w:rPr>
          <w:rFonts w:ascii="DecimaWE Rg" w:hAnsi="DecimaWE Rg" w:cs="DecimaWE Rg"/>
          <w:bCs/>
        </w:rPr>
        <w:t xml:space="preserve">di atto di notorietà, </w:t>
      </w:r>
      <w:r w:rsidR="0029184E" w:rsidRPr="00B471F8">
        <w:rPr>
          <w:rFonts w:ascii="DecimaWE Rg" w:hAnsi="DecimaWE Rg" w:cs="DecimaWE Rg"/>
          <w:bCs/>
        </w:rPr>
        <w:t xml:space="preserve">resa ai sensi dell’art. 47 </w:t>
      </w:r>
      <w:r w:rsidR="0029184E">
        <w:rPr>
          <w:rFonts w:ascii="DecimaWE Rg" w:hAnsi="DecimaWE Rg" w:cs="DecimaWE Rg"/>
          <w:bCs/>
        </w:rPr>
        <w:t xml:space="preserve">del </w:t>
      </w:r>
      <w:r w:rsidR="0029184E" w:rsidRPr="00B471F8">
        <w:rPr>
          <w:rFonts w:ascii="DecimaWE Rg" w:hAnsi="DecimaWE Rg" w:cs="DecimaWE Rg"/>
          <w:bCs/>
        </w:rPr>
        <w:t xml:space="preserve">D.P.R. </w:t>
      </w:r>
      <w:r w:rsidR="001367F4">
        <w:rPr>
          <w:rFonts w:ascii="DecimaWE Rg" w:hAnsi="DecimaWE Rg" w:cs="DecimaWE Rg"/>
          <w:bCs/>
        </w:rPr>
        <w:t>445/2000</w:t>
      </w:r>
      <w:r w:rsidR="0029184E">
        <w:rPr>
          <w:rFonts w:ascii="DecimaWE Rg" w:hAnsi="DecimaWE Rg" w:cs="DecimaWE Rg"/>
          <w:bCs/>
        </w:rPr>
        <w:t xml:space="preserve">, </w:t>
      </w:r>
      <w:r w:rsidRPr="00671551">
        <w:rPr>
          <w:rFonts w:ascii="DecimaWE Rg" w:hAnsi="DecimaWE Rg"/>
        </w:rPr>
        <w:t>attestante il possesso delle autorizzazioni o delle comunicazioni necessarie all’esecuzione dei lavori con indicati gli estremi delle stesse;</w:t>
      </w:r>
    </w:p>
    <w:p w14:paraId="446168FE" w14:textId="48CF27CD" w:rsidR="00755426" w:rsidRPr="00671551" w:rsidRDefault="00755426" w:rsidP="005771D2">
      <w:pPr>
        <w:pStyle w:val="Paragrafoelenco"/>
        <w:numPr>
          <w:ilvl w:val="0"/>
          <w:numId w:val="22"/>
        </w:numPr>
        <w:spacing w:line="259" w:lineRule="auto"/>
        <w:ind w:left="426" w:hanging="28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qualora il beneficiario non sia in possesso delle autorizzazioni o delle comunicazioni necessarie all’esecuzione dell’intervento: dichiarazione sostitutiva </w:t>
      </w:r>
      <w:r w:rsidR="0029184E" w:rsidRPr="006E6B55">
        <w:rPr>
          <w:rFonts w:ascii="DecimaWE Rg" w:hAnsi="DecimaWE Rg" w:cs="DecimaWE Rg"/>
          <w:bCs/>
        </w:rPr>
        <w:t xml:space="preserve">di atto di notorietà, </w:t>
      </w:r>
      <w:r w:rsidR="0029184E" w:rsidRPr="00B471F8">
        <w:rPr>
          <w:rFonts w:ascii="DecimaWE Rg" w:hAnsi="DecimaWE Rg" w:cs="DecimaWE Rg"/>
          <w:bCs/>
        </w:rPr>
        <w:t xml:space="preserve">resa ai sensi dell’art. 47 </w:t>
      </w:r>
      <w:r w:rsidR="0029184E">
        <w:rPr>
          <w:rFonts w:ascii="DecimaWE Rg" w:hAnsi="DecimaWE Rg" w:cs="DecimaWE Rg"/>
          <w:bCs/>
        </w:rPr>
        <w:t xml:space="preserve">del </w:t>
      </w:r>
      <w:r w:rsidR="0029184E" w:rsidRPr="00B471F8">
        <w:rPr>
          <w:rFonts w:ascii="DecimaWE Rg" w:hAnsi="DecimaWE Rg" w:cs="DecimaWE Rg"/>
          <w:bCs/>
        </w:rPr>
        <w:t xml:space="preserve">D.P.R. </w:t>
      </w:r>
      <w:r w:rsidR="001367F4">
        <w:rPr>
          <w:rFonts w:ascii="DecimaWE Rg" w:hAnsi="DecimaWE Rg" w:cs="DecimaWE Rg"/>
          <w:bCs/>
        </w:rPr>
        <w:t>445/</w:t>
      </w:r>
      <w:r w:rsidR="0029184E" w:rsidRPr="00B471F8">
        <w:rPr>
          <w:rFonts w:ascii="DecimaWE Rg" w:hAnsi="DecimaWE Rg" w:cs="DecimaWE Rg"/>
          <w:bCs/>
        </w:rPr>
        <w:t>2000</w:t>
      </w:r>
      <w:r w:rsidR="0029184E">
        <w:rPr>
          <w:rFonts w:ascii="DecimaWE Rg" w:hAnsi="DecimaWE Rg" w:cs="DecimaWE Rg"/>
          <w:bCs/>
        </w:rPr>
        <w:t xml:space="preserve">, </w:t>
      </w:r>
      <w:r w:rsidRPr="00671551">
        <w:rPr>
          <w:rFonts w:ascii="DecimaWE Rg" w:hAnsi="DecimaWE Rg"/>
        </w:rPr>
        <w:t>attestante che per l’intervento sono state richieste</w:t>
      </w:r>
      <w:r w:rsidR="00DB2080" w:rsidRPr="00671551">
        <w:rPr>
          <w:rFonts w:ascii="DecimaWE Rg" w:hAnsi="DecimaWE Rg"/>
        </w:rPr>
        <w:t>/presentate</w:t>
      </w:r>
      <w:r w:rsidRPr="00671551">
        <w:rPr>
          <w:rFonts w:ascii="DecimaWE Rg" w:hAnsi="DecimaWE Rg"/>
        </w:rPr>
        <w:t xml:space="preserve"> </w:t>
      </w:r>
      <w:r w:rsidR="00DB2080" w:rsidRPr="00671551">
        <w:rPr>
          <w:rFonts w:ascii="DecimaWE Rg" w:hAnsi="DecimaWE Rg"/>
        </w:rPr>
        <w:t xml:space="preserve">ma non ancora rilasciate le necessarie </w:t>
      </w:r>
      <w:r w:rsidRPr="00671551">
        <w:rPr>
          <w:rFonts w:ascii="DecimaWE Rg" w:hAnsi="DecimaWE Rg"/>
        </w:rPr>
        <w:t>autorizzazioni</w:t>
      </w:r>
      <w:r w:rsidR="00DB2080" w:rsidRPr="00671551">
        <w:rPr>
          <w:rFonts w:ascii="DecimaWE Rg" w:hAnsi="DecimaWE Rg"/>
        </w:rPr>
        <w:t>/comunicazioni</w:t>
      </w:r>
      <w:r w:rsidR="003E0075">
        <w:rPr>
          <w:rFonts w:ascii="DecimaWE Rg" w:hAnsi="DecimaWE Rg"/>
        </w:rPr>
        <w:t xml:space="preserve"> con relativi riferimenti</w:t>
      </w:r>
      <w:r w:rsidR="00DB2080" w:rsidRPr="00671551">
        <w:rPr>
          <w:rFonts w:ascii="DecimaWE Rg" w:hAnsi="DecimaWE Rg"/>
        </w:rPr>
        <w:t>;</w:t>
      </w:r>
    </w:p>
    <w:p w14:paraId="446168FF" w14:textId="4C96C808" w:rsidR="00755426" w:rsidRPr="00671551" w:rsidRDefault="00755426" w:rsidP="005771D2">
      <w:pPr>
        <w:pStyle w:val="Paragrafoelenco"/>
        <w:numPr>
          <w:ilvl w:val="0"/>
          <w:numId w:val="22"/>
        </w:numPr>
        <w:spacing w:line="259" w:lineRule="auto"/>
        <w:ind w:left="426" w:hanging="284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 xml:space="preserve">nel caso di interventi relativi all’efficientamento energetico dei fabbricati: attestato di prestazione energetica </w:t>
      </w:r>
      <w:r w:rsidR="008F25A6" w:rsidRPr="00155191">
        <w:rPr>
          <w:rFonts w:ascii="DecimaWE Rg" w:hAnsi="DecimaWE Rg"/>
        </w:rPr>
        <w:t>ex ante</w:t>
      </w:r>
      <w:r w:rsidR="008F25A6" w:rsidRPr="00671551">
        <w:rPr>
          <w:rFonts w:ascii="DecimaWE Rg" w:hAnsi="DecimaWE Rg"/>
        </w:rPr>
        <w:t xml:space="preserve"> </w:t>
      </w:r>
      <w:r w:rsidRPr="00671551">
        <w:rPr>
          <w:rFonts w:ascii="DecimaWE Rg" w:hAnsi="DecimaWE Rg"/>
        </w:rPr>
        <w:t>di cui al decreto legislativo 192</w:t>
      </w:r>
      <w:r w:rsidR="00A651D6">
        <w:rPr>
          <w:rFonts w:ascii="DecimaWE Rg" w:hAnsi="DecimaWE Rg"/>
        </w:rPr>
        <w:t>/2005</w:t>
      </w:r>
      <w:r w:rsidR="008F25A6" w:rsidRPr="00671551">
        <w:rPr>
          <w:rFonts w:ascii="DecimaWE Rg" w:hAnsi="DecimaWE Rg"/>
        </w:rPr>
        <w:t>.</w:t>
      </w:r>
    </w:p>
    <w:p w14:paraId="44616900" w14:textId="5A9B5E35" w:rsidR="00755426" w:rsidRPr="00155191" w:rsidRDefault="00755426" w:rsidP="005616BD">
      <w:pPr>
        <w:numPr>
          <w:ilvl w:val="0"/>
          <w:numId w:val="18"/>
        </w:numPr>
        <w:spacing w:line="259" w:lineRule="auto"/>
        <w:ind w:left="426"/>
        <w:contextualSpacing/>
        <w:jc w:val="both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>Documentazione relativa all’acquisto di</w:t>
      </w:r>
      <w:r w:rsidR="008F25A6" w:rsidRPr="00671551">
        <w:rPr>
          <w:rFonts w:ascii="DecimaWE Rg" w:hAnsi="DecimaWE Rg"/>
          <w:b/>
          <w:sz w:val="22"/>
          <w:szCs w:val="22"/>
          <w:lang w:eastAsia="en-US"/>
        </w:rPr>
        <w:t xml:space="preserve"> </w:t>
      </w:r>
      <w:r w:rsidR="008F25A6" w:rsidRPr="00155191">
        <w:rPr>
          <w:rFonts w:ascii="DecimaWE Rg" w:hAnsi="DecimaWE Rg"/>
          <w:b/>
          <w:sz w:val="22"/>
          <w:szCs w:val="22"/>
          <w:lang w:eastAsia="en-US"/>
        </w:rPr>
        <w:t>arredi</w:t>
      </w:r>
      <w:r w:rsidRPr="00155191">
        <w:rPr>
          <w:rFonts w:ascii="DecimaWE Rg" w:hAnsi="DecimaWE Rg"/>
          <w:b/>
          <w:sz w:val="22"/>
          <w:szCs w:val="22"/>
          <w:lang w:eastAsia="en-US"/>
        </w:rPr>
        <w:t>,</w:t>
      </w:r>
      <w:r w:rsidRPr="00671551">
        <w:rPr>
          <w:rFonts w:ascii="DecimaWE Rg" w:hAnsi="DecimaWE Rg"/>
          <w:b/>
          <w:sz w:val="22"/>
          <w:szCs w:val="22"/>
          <w:lang w:eastAsia="en-US"/>
        </w:rPr>
        <w:t xml:space="preserve"> attrezzature, impianti</w:t>
      </w:r>
      <w:r w:rsidR="008F25A6" w:rsidRPr="00671551">
        <w:rPr>
          <w:rFonts w:ascii="DecimaWE Rg" w:hAnsi="DecimaWE Rg"/>
          <w:b/>
          <w:sz w:val="22"/>
          <w:szCs w:val="22"/>
          <w:lang w:eastAsia="en-US"/>
        </w:rPr>
        <w:t xml:space="preserve">, </w:t>
      </w:r>
    </w:p>
    <w:p w14:paraId="44616901" w14:textId="44CD5203" w:rsidR="00755426" w:rsidRPr="00671551" w:rsidRDefault="00DB2080" w:rsidP="00F37AF7">
      <w:pPr>
        <w:pStyle w:val="Paragrafoelenco"/>
        <w:numPr>
          <w:ilvl w:val="0"/>
          <w:numId w:val="23"/>
        </w:numPr>
        <w:ind w:left="426"/>
        <w:jc w:val="both"/>
        <w:rPr>
          <w:rFonts w:ascii="DecimaWE Rg" w:hAnsi="DecimaWE Rg"/>
        </w:rPr>
      </w:pPr>
      <w:r w:rsidRPr="00671551">
        <w:rPr>
          <w:rFonts w:ascii="DecimaWE Rg" w:hAnsi="DecimaWE Rg"/>
        </w:rPr>
        <w:t>documentazione</w:t>
      </w:r>
      <w:r w:rsidR="00755426" w:rsidRPr="00671551">
        <w:rPr>
          <w:rFonts w:ascii="DecimaWE Rg" w:hAnsi="DecimaWE Rg"/>
        </w:rPr>
        <w:t xml:space="preserve"> </w:t>
      </w:r>
      <w:r w:rsidRPr="00671551">
        <w:rPr>
          <w:rFonts w:ascii="DecimaWE Rg" w:hAnsi="DecimaWE Rg"/>
        </w:rPr>
        <w:t xml:space="preserve">in dettaglio indicata all’articolo </w:t>
      </w:r>
      <w:r w:rsidR="00390CB6" w:rsidRPr="00671551">
        <w:rPr>
          <w:rFonts w:ascii="DecimaWE Rg" w:hAnsi="DecimaWE Rg"/>
        </w:rPr>
        <w:t>16, comma 1, lettere c), d) e</w:t>
      </w:r>
      <w:r w:rsidR="001D0E84">
        <w:rPr>
          <w:rFonts w:ascii="DecimaWE Rg" w:hAnsi="DecimaWE Rg"/>
        </w:rPr>
        <w:t>d</w:t>
      </w:r>
      <w:r w:rsidR="00390CB6" w:rsidRPr="00671551">
        <w:rPr>
          <w:rFonts w:ascii="DecimaWE Rg" w:hAnsi="DecimaWE Rg"/>
        </w:rPr>
        <w:t xml:space="preserve"> e)</w:t>
      </w:r>
      <w:r w:rsidRPr="00671551">
        <w:rPr>
          <w:rFonts w:ascii="DecimaWE Rg" w:hAnsi="DecimaWE Rg"/>
        </w:rPr>
        <w:t>, in funzione del tipo di operazione programmata</w:t>
      </w:r>
      <w:r w:rsidR="00DF36A4" w:rsidRPr="00671551">
        <w:rPr>
          <w:rFonts w:ascii="DecimaWE Rg" w:hAnsi="DecimaWE Rg"/>
        </w:rPr>
        <w:t>;</w:t>
      </w:r>
    </w:p>
    <w:p w14:paraId="44616906" w14:textId="77777777" w:rsidR="00755426" w:rsidRPr="00671551" w:rsidRDefault="00755426" w:rsidP="00755426">
      <w:pPr>
        <w:ind w:left="426"/>
        <w:jc w:val="both"/>
        <w:rPr>
          <w:rFonts w:ascii="DecimaWE Rg" w:hAnsi="DecimaWE Rg"/>
        </w:rPr>
      </w:pPr>
    </w:p>
    <w:p w14:paraId="44616907" w14:textId="63B66A67" w:rsidR="00755426" w:rsidRPr="00671551" w:rsidRDefault="00755426" w:rsidP="00755426">
      <w:pPr>
        <w:ind w:left="426" w:hanging="294"/>
        <w:contextualSpacing/>
        <w:jc w:val="both"/>
        <w:rPr>
          <w:rFonts w:ascii="DecimaWE Rg" w:hAnsi="DecimaWE Rg"/>
          <w:b/>
          <w:sz w:val="22"/>
          <w:szCs w:val="22"/>
          <w:lang w:eastAsia="en-US"/>
        </w:rPr>
      </w:pPr>
      <w:r w:rsidRPr="00671551">
        <w:rPr>
          <w:rFonts w:ascii="DecimaWE Rg" w:hAnsi="DecimaWE Rg"/>
          <w:b/>
          <w:sz w:val="22"/>
          <w:szCs w:val="22"/>
          <w:lang w:eastAsia="en-US"/>
        </w:rPr>
        <w:t xml:space="preserve">f) </w:t>
      </w:r>
      <w:r w:rsidRPr="00671551">
        <w:rPr>
          <w:rFonts w:ascii="DecimaWE Rg" w:hAnsi="DecimaWE Rg"/>
          <w:b/>
          <w:sz w:val="22"/>
          <w:szCs w:val="22"/>
          <w:lang w:eastAsia="en-US"/>
        </w:rPr>
        <w:tab/>
        <w:t>Documentazione relativa ad investimenti immateriali quali le spese tecniche, le consulenze, gli st</w:t>
      </w:r>
      <w:r w:rsidR="00155191">
        <w:rPr>
          <w:rFonts w:ascii="DecimaWE Rg" w:hAnsi="DecimaWE Rg"/>
          <w:b/>
          <w:sz w:val="22"/>
          <w:szCs w:val="22"/>
          <w:lang w:eastAsia="en-US"/>
        </w:rPr>
        <w:t>udi di fattibilità, o similari</w:t>
      </w:r>
    </w:p>
    <w:p w14:paraId="4461690D" w14:textId="0221DD06" w:rsidR="00755426" w:rsidRPr="00671551" w:rsidRDefault="00DB2080" w:rsidP="00671551">
      <w:pPr>
        <w:pStyle w:val="Paragrafoelenco"/>
        <w:numPr>
          <w:ilvl w:val="0"/>
          <w:numId w:val="24"/>
        </w:numPr>
        <w:tabs>
          <w:tab w:val="right" w:pos="8672"/>
        </w:tabs>
        <w:spacing w:after="160" w:line="259" w:lineRule="auto"/>
        <w:ind w:left="426" w:right="126" w:hanging="283"/>
        <w:jc w:val="both"/>
        <w:rPr>
          <w:rFonts w:ascii="DecimaWE Rg" w:hAnsi="DecimaWE Rg" w:cs="DecimaWE Rg"/>
        </w:rPr>
      </w:pPr>
      <w:r w:rsidRPr="00671551">
        <w:rPr>
          <w:rFonts w:ascii="DecimaWE Rg" w:hAnsi="DecimaWE Rg"/>
        </w:rPr>
        <w:t>Documentazione in dettaglio i</w:t>
      </w:r>
      <w:r w:rsidR="00390CB6" w:rsidRPr="00671551">
        <w:rPr>
          <w:rFonts w:ascii="DecimaWE Rg" w:hAnsi="DecimaWE Rg"/>
        </w:rPr>
        <w:t>ndicata all’articolo 16, comma 1</w:t>
      </w:r>
      <w:r w:rsidRPr="00671551">
        <w:rPr>
          <w:rFonts w:ascii="DecimaWE Rg" w:hAnsi="DecimaWE Rg"/>
        </w:rPr>
        <w:t xml:space="preserve">, </w:t>
      </w:r>
      <w:r w:rsidRPr="00155191">
        <w:rPr>
          <w:rFonts w:ascii="DecimaWE Rg" w:hAnsi="DecimaWE Rg"/>
        </w:rPr>
        <w:t>lettera f)</w:t>
      </w:r>
      <w:r w:rsidRPr="00671551">
        <w:rPr>
          <w:rFonts w:ascii="DecimaWE Rg" w:hAnsi="DecimaWE Rg"/>
        </w:rPr>
        <w:t xml:space="preserve"> del bando</w:t>
      </w:r>
      <w:r w:rsidR="00390CB6" w:rsidRPr="00671551">
        <w:rPr>
          <w:rFonts w:ascii="DecimaWE Rg" w:hAnsi="DecimaWE Rg"/>
        </w:rPr>
        <w:t>.</w:t>
      </w:r>
      <w:bookmarkStart w:id="0" w:name="_GoBack"/>
      <w:bookmarkEnd w:id="0"/>
    </w:p>
    <w:sectPr w:rsidR="00755426" w:rsidRPr="00671551" w:rsidSect="00786D6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E1A3" w14:textId="77777777" w:rsidR="00565641" w:rsidRDefault="00565641" w:rsidP="00EC4493">
      <w:r>
        <w:separator/>
      </w:r>
    </w:p>
  </w:endnote>
  <w:endnote w:type="continuationSeparator" w:id="0">
    <w:p w14:paraId="44E0A21F" w14:textId="77777777" w:rsidR="00565641" w:rsidRDefault="00565641" w:rsidP="00EC4493">
      <w:r>
        <w:continuationSeparator/>
      </w:r>
    </w:p>
  </w:endnote>
  <w:endnote w:type="continuationNotice" w:id="1">
    <w:p w14:paraId="51FD1A9A" w14:textId="77777777" w:rsidR="00565641" w:rsidRDefault="005656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UNI Rg">
    <w:panose1 w:val="00000000000000000000"/>
    <w:charset w:val="00"/>
    <w:family w:val="modern"/>
    <w:notTrueType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MS P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49E0" w14:textId="77777777" w:rsidR="00565641" w:rsidRDefault="00565641" w:rsidP="00EC4493">
      <w:r>
        <w:separator/>
      </w:r>
    </w:p>
  </w:footnote>
  <w:footnote w:type="continuationSeparator" w:id="0">
    <w:p w14:paraId="4F7097A6" w14:textId="77777777" w:rsidR="00565641" w:rsidRDefault="00565641" w:rsidP="00EC4493">
      <w:r>
        <w:continuationSeparator/>
      </w:r>
    </w:p>
  </w:footnote>
  <w:footnote w:type="continuationNotice" w:id="1">
    <w:p w14:paraId="3C2A1CBF" w14:textId="77777777" w:rsidR="00565641" w:rsidRDefault="005656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108C7E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A410A8"/>
    <w:multiLevelType w:val="hybridMultilevel"/>
    <w:tmpl w:val="2C60E1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28E884">
      <w:numFmt w:val="bullet"/>
      <w:lvlText w:val="-"/>
      <w:lvlJc w:val="left"/>
      <w:pPr>
        <w:ind w:left="1440" w:hanging="360"/>
      </w:pPr>
      <w:rPr>
        <w:rFonts w:ascii="DecimaWE Rg" w:eastAsia="Times New Roman" w:hAnsi="DecimaWE Rg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FC251B"/>
    <w:multiLevelType w:val="hybridMultilevel"/>
    <w:tmpl w:val="54ACC11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DBDC0442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D6AC9"/>
    <w:multiLevelType w:val="hybridMultilevel"/>
    <w:tmpl w:val="E6A2931A"/>
    <w:lvl w:ilvl="0" w:tplc="47E207CE">
      <w:start w:val="1"/>
      <w:numFmt w:val="bullet"/>
      <w:pStyle w:val="Puntoelencoestern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FF9"/>
    <w:multiLevelType w:val="hybridMultilevel"/>
    <w:tmpl w:val="23D88740"/>
    <w:lvl w:ilvl="0" w:tplc="04100017">
      <w:start w:val="1"/>
      <w:numFmt w:val="lowerLetter"/>
      <w:lvlText w:val="%1)"/>
      <w:lvlJc w:val="left"/>
      <w:pPr>
        <w:ind w:left="136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5" w15:restartNumberingAfterBreak="0">
    <w:nsid w:val="04E62DAF"/>
    <w:multiLevelType w:val="hybridMultilevel"/>
    <w:tmpl w:val="824ADD78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7">
      <w:start w:val="1"/>
      <w:numFmt w:val="lowerLetter"/>
      <w:lvlText w:val="%2)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5001B5"/>
    <w:multiLevelType w:val="hybridMultilevel"/>
    <w:tmpl w:val="8D78B018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FF04DAD4">
      <w:start w:val="1"/>
      <w:numFmt w:val="upp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814908"/>
    <w:multiLevelType w:val="hybridMultilevel"/>
    <w:tmpl w:val="E9D67088"/>
    <w:lvl w:ilvl="0" w:tplc="0E58C304">
      <w:start w:val="1"/>
      <w:numFmt w:val="lowerLetter"/>
      <w:lvlText w:val="%1)"/>
      <w:lvlJc w:val="left"/>
      <w:pPr>
        <w:ind w:left="12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 w15:restartNumberingAfterBreak="0">
    <w:nsid w:val="09302B2E"/>
    <w:multiLevelType w:val="hybridMultilevel"/>
    <w:tmpl w:val="A4640866"/>
    <w:lvl w:ilvl="0" w:tplc="223CA814">
      <w:start w:val="1"/>
      <w:numFmt w:val="bullet"/>
      <w:pStyle w:val="ELTRATTIILIVMISU"/>
      <w:lvlText w:val="-"/>
      <w:lvlJc w:val="left"/>
      <w:pPr>
        <w:ind w:left="1434" w:hanging="360"/>
      </w:pPr>
      <w:rPr>
        <w:rFonts w:ascii="DecimaWE Rg" w:hAnsi="DecimaWE Rg" w:hint="default"/>
      </w:rPr>
    </w:lvl>
    <w:lvl w:ilvl="1" w:tplc="0410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0C264FD8"/>
    <w:multiLevelType w:val="hybridMultilevel"/>
    <w:tmpl w:val="89AAE68A"/>
    <w:lvl w:ilvl="0" w:tplc="13D4EF40">
      <w:start w:val="1"/>
      <w:numFmt w:val="bullet"/>
      <w:pStyle w:val="ELENCOTRATTINIILIV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E83BEF"/>
    <w:multiLevelType w:val="hybridMultilevel"/>
    <w:tmpl w:val="13EE199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FF3EB8"/>
    <w:multiLevelType w:val="hybridMultilevel"/>
    <w:tmpl w:val="A7A6F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1A67"/>
    <w:multiLevelType w:val="hybridMultilevel"/>
    <w:tmpl w:val="22EE8828"/>
    <w:lvl w:ilvl="0" w:tplc="04100017">
      <w:start w:val="1"/>
      <w:numFmt w:val="decimal"/>
      <w:pStyle w:val="TESTONUMERO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A10606"/>
    <w:multiLevelType w:val="hybridMultilevel"/>
    <w:tmpl w:val="9C4C8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4C47B1"/>
    <w:multiLevelType w:val="hybridMultilevel"/>
    <w:tmpl w:val="968AD654"/>
    <w:lvl w:ilvl="0" w:tplc="C6F4F0FC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1E276A59"/>
    <w:multiLevelType w:val="hybridMultilevel"/>
    <w:tmpl w:val="493C0F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02E7B"/>
    <w:multiLevelType w:val="hybridMultilevel"/>
    <w:tmpl w:val="D38E7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D72F9"/>
    <w:multiLevelType w:val="hybridMultilevel"/>
    <w:tmpl w:val="F59614CA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25881497"/>
    <w:multiLevelType w:val="hybridMultilevel"/>
    <w:tmpl w:val="1674C2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8A466C"/>
    <w:multiLevelType w:val="hybridMultilevel"/>
    <w:tmpl w:val="E1F04E4A"/>
    <w:lvl w:ilvl="0" w:tplc="E8860B42">
      <w:start w:val="30"/>
      <w:numFmt w:val="bullet"/>
      <w:pStyle w:val="ELENCOTRATTINIIILIV"/>
      <w:lvlText w:val="-"/>
      <w:lvlJc w:val="left"/>
      <w:pPr>
        <w:tabs>
          <w:tab w:val="num" w:pos="284"/>
        </w:tabs>
        <w:ind w:left="1134" w:hanging="227"/>
      </w:pPr>
      <w:rPr>
        <w:rFonts w:ascii="Arial" w:eastAsia="Times New Roman" w:hAnsi="Arial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7310C"/>
    <w:multiLevelType w:val="hybridMultilevel"/>
    <w:tmpl w:val="9EC45BB0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 w15:restartNumberingAfterBreak="0">
    <w:nsid w:val="28C71461"/>
    <w:multiLevelType w:val="hybridMultilevel"/>
    <w:tmpl w:val="790898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9671D9C"/>
    <w:multiLevelType w:val="hybridMultilevel"/>
    <w:tmpl w:val="4E102156"/>
    <w:lvl w:ilvl="0" w:tplc="04100017">
      <w:start w:val="1"/>
      <w:numFmt w:val="decimal"/>
      <w:pStyle w:val="TESTOCOMMA"/>
      <w:lvlText w:val="%1."/>
      <w:lvlJc w:val="left"/>
      <w:pPr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3" w15:restartNumberingAfterBreak="0">
    <w:nsid w:val="2AED1214"/>
    <w:multiLevelType w:val="hybridMultilevel"/>
    <w:tmpl w:val="DBA289F6"/>
    <w:lvl w:ilvl="0" w:tplc="045CB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A54A7"/>
    <w:multiLevelType w:val="hybridMultilevel"/>
    <w:tmpl w:val="9F9A41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252D2"/>
    <w:multiLevelType w:val="hybridMultilevel"/>
    <w:tmpl w:val="E1C015B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1368C"/>
    <w:multiLevelType w:val="hybridMultilevel"/>
    <w:tmpl w:val="8DEE666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5F025A"/>
    <w:multiLevelType w:val="hybridMultilevel"/>
    <w:tmpl w:val="95F2E180"/>
    <w:lvl w:ilvl="0" w:tplc="9EFA71DE">
      <w:start w:val="1"/>
      <w:numFmt w:val="decimal"/>
      <w:lvlText w:val="%1."/>
      <w:lvlJc w:val="left"/>
      <w:pPr>
        <w:ind w:left="644" w:hanging="360"/>
      </w:pPr>
      <w:rPr>
        <w:rFonts w:ascii="DecimaWE Rg" w:eastAsia="Times New Roman" w:hAnsi="DecimaWE Rg" w:cs="DecimaWE Rg"/>
      </w:rPr>
    </w:lvl>
    <w:lvl w:ilvl="1" w:tplc="C910123A">
      <w:start w:val="1"/>
      <w:numFmt w:val="lowerLetter"/>
      <w:lvlText w:val="%2)"/>
      <w:lvlJc w:val="left"/>
      <w:pPr>
        <w:ind w:left="502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A65F23"/>
    <w:multiLevelType w:val="hybridMultilevel"/>
    <w:tmpl w:val="EAC66356"/>
    <w:lvl w:ilvl="0" w:tplc="D82A6D1E">
      <w:start w:val="1"/>
      <w:numFmt w:val="decimal"/>
      <w:pStyle w:val="ELNUMIILIVMISU"/>
      <w:lvlText w:val="%1."/>
      <w:lvlJc w:val="left"/>
      <w:pPr>
        <w:tabs>
          <w:tab w:val="num" w:pos="-180"/>
        </w:tabs>
        <w:ind w:left="360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1796F77"/>
    <w:multiLevelType w:val="hybridMultilevel"/>
    <w:tmpl w:val="641A9E72"/>
    <w:lvl w:ilvl="0" w:tplc="86167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D801D7"/>
    <w:multiLevelType w:val="hybridMultilevel"/>
    <w:tmpl w:val="07B06C5A"/>
    <w:lvl w:ilvl="0" w:tplc="1A36D610">
      <w:start w:val="1"/>
      <w:numFmt w:val="decimal"/>
      <w:lvlText w:val="%1."/>
      <w:lvlJc w:val="left"/>
      <w:pPr>
        <w:ind w:left="502" w:hanging="360"/>
      </w:pPr>
      <w:rPr>
        <w:rFonts w:ascii="DecimaWE Rg" w:eastAsia="Times New Roman" w:hAnsi="DecimaWE Rg" w:cs="DecimaWE Rg"/>
        <w:strike w:val="0"/>
      </w:rPr>
    </w:lvl>
    <w:lvl w:ilvl="1" w:tplc="3FB21BC0">
      <w:start w:val="1"/>
      <w:numFmt w:val="decimal"/>
      <w:lvlText w:val="%2)"/>
      <w:lvlJc w:val="left"/>
      <w:pPr>
        <w:ind w:left="4341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5061" w:hanging="180"/>
      </w:pPr>
    </w:lvl>
    <w:lvl w:ilvl="3" w:tplc="0410000F" w:tentative="1">
      <w:start w:val="1"/>
      <w:numFmt w:val="decimal"/>
      <w:lvlText w:val="%4."/>
      <w:lvlJc w:val="left"/>
      <w:pPr>
        <w:ind w:left="5781" w:hanging="360"/>
      </w:pPr>
    </w:lvl>
    <w:lvl w:ilvl="4" w:tplc="04100019" w:tentative="1">
      <w:start w:val="1"/>
      <w:numFmt w:val="lowerLetter"/>
      <w:lvlText w:val="%5."/>
      <w:lvlJc w:val="left"/>
      <w:pPr>
        <w:ind w:left="6501" w:hanging="360"/>
      </w:pPr>
    </w:lvl>
    <w:lvl w:ilvl="5" w:tplc="0410001B" w:tentative="1">
      <w:start w:val="1"/>
      <w:numFmt w:val="lowerRoman"/>
      <w:lvlText w:val="%6."/>
      <w:lvlJc w:val="right"/>
      <w:pPr>
        <w:ind w:left="7221" w:hanging="180"/>
      </w:pPr>
    </w:lvl>
    <w:lvl w:ilvl="6" w:tplc="0410000F" w:tentative="1">
      <w:start w:val="1"/>
      <w:numFmt w:val="decimal"/>
      <w:lvlText w:val="%7."/>
      <w:lvlJc w:val="left"/>
      <w:pPr>
        <w:ind w:left="7941" w:hanging="360"/>
      </w:pPr>
    </w:lvl>
    <w:lvl w:ilvl="7" w:tplc="04100019" w:tentative="1">
      <w:start w:val="1"/>
      <w:numFmt w:val="lowerLetter"/>
      <w:lvlText w:val="%8."/>
      <w:lvlJc w:val="left"/>
      <w:pPr>
        <w:ind w:left="8661" w:hanging="360"/>
      </w:pPr>
    </w:lvl>
    <w:lvl w:ilvl="8" w:tplc="0410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1" w15:restartNumberingAfterBreak="0">
    <w:nsid w:val="450063F6"/>
    <w:multiLevelType w:val="hybridMultilevel"/>
    <w:tmpl w:val="4E9C416E"/>
    <w:lvl w:ilvl="0" w:tplc="0410000F">
      <w:start w:val="1"/>
      <w:numFmt w:val="lowerRoman"/>
      <w:pStyle w:val="ELiiiIIILIVMISU"/>
      <w:lvlText w:val="%1."/>
      <w:lvlJc w:val="left"/>
      <w:pPr>
        <w:ind w:left="1434" w:hanging="360"/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32" w15:restartNumberingAfterBreak="0">
    <w:nsid w:val="4BAE2160"/>
    <w:multiLevelType w:val="hybridMultilevel"/>
    <w:tmpl w:val="44E8D15A"/>
    <w:lvl w:ilvl="0" w:tplc="F0B4CC24">
      <w:start w:val="1"/>
      <w:numFmt w:val="lowerLetter"/>
      <w:pStyle w:val="ELLETTIIILIVMISU"/>
      <w:lvlText w:val="%1."/>
      <w:lvlJc w:val="left"/>
      <w:pPr>
        <w:tabs>
          <w:tab w:val="num" w:pos="4779"/>
        </w:tabs>
      </w:pPr>
      <w:rPr>
        <w:rFonts w:ascii="DecimaWE Rg" w:hAnsi="DecimaWE Rg" w:cs="DecimaWE Rg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5236AB1"/>
    <w:multiLevelType w:val="hybridMultilevel"/>
    <w:tmpl w:val="A3EACD14"/>
    <w:lvl w:ilvl="0" w:tplc="0E58C304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D76063"/>
    <w:multiLevelType w:val="hybridMultilevel"/>
    <w:tmpl w:val="2138A4CC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FB543B"/>
    <w:multiLevelType w:val="hybridMultilevel"/>
    <w:tmpl w:val="372862D2"/>
    <w:lvl w:ilvl="0" w:tplc="0410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64A00A8F"/>
    <w:multiLevelType w:val="hybridMultilevel"/>
    <w:tmpl w:val="73BA3026"/>
    <w:lvl w:ilvl="0" w:tplc="FC76CE0A">
      <w:start w:val="1"/>
      <w:numFmt w:val="bullet"/>
      <w:lvlText w:val="-"/>
      <w:lvlJc w:val="left"/>
      <w:pPr>
        <w:ind w:left="711" w:hanging="360"/>
      </w:pPr>
      <w:rPr>
        <w:rFonts w:ascii="DecimaUNI Rg" w:hAnsi="DecimaUNI Rg" w:hint="default"/>
      </w:rPr>
    </w:lvl>
    <w:lvl w:ilvl="1" w:tplc="0410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38" w15:restartNumberingAfterBreak="0">
    <w:nsid w:val="67322D2E"/>
    <w:multiLevelType w:val="hybridMultilevel"/>
    <w:tmpl w:val="BEF08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938CC"/>
    <w:multiLevelType w:val="hybridMultilevel"/>
    <w:tmpl w:val="3D70676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CA42BCC"/>
    <w:multiLevelType w:val="hybridMultilevel"/>
    <w:tmpl w:val="F1C81778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11917FC"/>
    <w:multiLevelType w:val="hybridMultilevel"/>
    <w:tmpl w:val="9CC0EB6C"/>
    <w:lvl w:ilvl="0" w:tplc="0E58C3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14B1B"/>
    <w:multiLevelType w:val="hybridMultilevel"/>
    <w:tmpl w:val="45121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7C00D2"/>
    <w:multiLevelType w:val="hybridMultilevel"/>
    <w:tmpl w:val="6D26CC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DE2412"/>
    <w:multiLevelType w:val="hybridMultilevel"/>
    <w:tmpl w:val="A68E18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855A1"/>
    <w:multiLevelType w:val="hybridMultilevel"/>
    <w:tmpl w:val="99945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60635"/>
    <w:multiLevelType w:val="hybridMultilevel"/>
    <w:tmpl w:val="AB66D2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0F53C2"/>
    <w:multiLevelType w:val="hybridMultilevel"/>
    <w:tmpl w:val="78B40A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C2F5811"/>
    <w:multiLevelType w:val="hybridMultilevel"/>
    <w:tmpl w:val="D6925EA8"/>
    <w:lvl w:ilvl="0" w:tplc="AF7224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C504BC6"/>
    <w:multiLevelType w:val="hybridMultilevel"/>
    <w:tmpl w:val="ABA8F2A4"/>
    <w:lvl w:ilvl="0" w:tplc="0410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0" w15:restartNumberingAfterBreak="0">
    <w:nsid w:val="7DD934F3"/>
    <w:multiLevelType w:val="hybridMultilevel"/>
    <w:tmpl w:val="075CC816"/>
    <w:lvl w:ilvl="0" w:tplc="0410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168" w:hanging="360"/>
      </w:pPr>
    </w:lvl>
    <w:lvl w:ilvl="2" w:tplc="0410001B" w:tentative="1">
      <w:start w:val="1"/>
      <w:numFmt w:val="lowerRoman"/>
      <w:lvlText w:val="%3."/>
      <w:lvlJc w:val="right"/>
      <w:pPr>
        <w:ind w:left="8888" w:hanging="180"/>
      </w:pPr>
    </w:lvl>
    <w:lvl w:ilvl="3" w:tplc="0410000F" w:tentative="1">
      <w:start w:val="1"/>
      <w:numFmt w:val="decimal"/>
      <w:lvlText w:val="%4."/>
      <w:lvlJc w:val="left"/>
      <w:pPr>
        <w:ind w:left="9608" w:hanging="360"/>
      </w:pPr>
    </w:lvl>
    <w:lvl w:ilvl="4" w:tplc="04100019" w:tentative="1">
      <w:start w:val="1"/>
      <w:numFmt w:val="lowerLetter"/>
      <w:lvlText w:val="%5."/>
      <w:lvlJc w:val="left"/>
      <w:pPr>
        <w:ind w:left="10328" w:hanging="360"/>
      </w:pPr>
    </w:lvl>
    <w:lvl w:ilvl="5" w:tplc="0410001B" w:tentative="1">
      <w:start w:val="1"/>
      <w:numFmt w:val="lowerRoman"/>
      <w:lvlText w:val="%6."/>
      <w:lvlJc w:val="right"/>
      <w:pPr>
        <w:ind w:left="11048" w:hanging="180"/>
      </w:pPr>
    </w:lvl>
    <w:lvl w:ilvl="6" w:tplc="0410000F" w:tentative="1">
      <w:start w:val="1"/>
      <w:numFmt w:val="decimal"/>
      <w:lvlText w:val="%7."/>
      <w:lvlJc w:val="left"/>
      <w:pPr>
        <w:ind w:left="11768" w:hanging="360"/>
      </w:pPr>
    </w:lvl>
    <w:lvl w:ilvl="7" w:tplc="04100019" w:tentative="1">
      <w:start w:val="1"/>
      <w:numFmt w:val="lowerLetter"/>
      <w:lvlText w:val="%8."/>
      <w:lvlJc w:val="left"/>
      <w:pPr>
        <w:ind w:left="12488" w:hanging="360"/>
      </w:pPr>
    </w:lvl>
    <w:lvl w:ilvl="8" w:tplc="0410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51" w15:restartNumberingAfterBreak="0">
    <w:nsid w:val="7E47450B"/>
    <w:multiLevelType w:val="hybridMultilevel"/>
    <w:tmpl w:val="70723D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2" w15:restartNumberingAfterBreak="0">
    <w:nsid w:val="7F011B86"/>
    <w:multiLevelType w:val="hybridMultilevel"/>
    <w:tmpl w:val="4F3AF7E8"/>
    <w:lvl w:ilvl="0" w:tplc="6F98A5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9"/>
  </w:num>
  <w:num w:numId="5">
    <w:abstractNumId w:val="3"/>
  </w:num>
  <w:num w:numId="6">
    <w:abstractNumId w:val="31"/>
  </w:num>
  <w:num w:numId="7">
    <w:abstractNumId w:val="19"/>
  </w:num>
  <w:num w:numId="8">
    <w:abstractNumId w:val="8"/>
  </w:num>
  <w:num w:numId="9">
    <w:abstractNumId w:val="32"/>
  </w:num>
  <w:num w:numId="10">
    <w:abstractNumId w:val="28"/>
  </w:num>
  <w:num w:numId="11">
    <w:abstractNumId w:val="18"/>
  </w:num>
  <w:num w:numId="12">
    <w:abstractNumId w:val="48"/>
  </w:num>
  <w:num w:numId="13">
    <w:abstractNumId w:val="51"/>
  </w:num>
  <w:num w:numId="14">
    <w:abstractNumId w:val="27"/>
  </w:num>
  <w:num w:numId="15">
    <w:abstractNumId w:val="1"/>
  </w:num>
  <w:num w:numId="16">
    <w:abstractNumId w:val="47"/>
  </w:num>
  <w:num w:numId="17">
    <w:abstractNumId w:val="21"/>
  </w:num>
  <w:num w:numId="18">
    <w:abstractNumId w:val="10"/>
  </w:num>
  <w:num w:numId="19">
    <w:abstractNumId w:val="44"/>
  </w:num>
  <w:num w:numId="20">
    <w:abstractNumId w:val="42"/>
  </w:num>
  <w:num w:numId="21">
    <w:abstractNumId w:val="20"/>
  </w:num>
  <w:num w:numId="22">
    <w:abstractNumId w:val="49"/>
  </w:num>
  <w:num w:numId="23">
    <w:abstractNumId w:val="36"/>
  </w:num>
  <w:num w:numId="24">
    <w:abstractNumId w:val="17"/>
  </w:num>
  <w:num w:numId="25">
    <w:abstractNumId w:val="41"/>
  </w:num>
  <w:num w:numId="26">
    <w:abstractNumId w:val="25"/>
  </w:num>
  <w:num w:numId="27">
    <w:abstractNumId w:val="13"/>
  </w:num>
  <w:num w:numId="28">
    <w:abstractNumId w:val="7"/>
  </w:num>
  <w:num w:numId="29">
    <w:abstractNumId w:val="33"/>
  </w:num>
  <w:num w:numId="30">
    <w:abstractNumId w:val="4"/>
  </w:num>
  <w:num w:numId="31">
    <w:abstractNumId w:val="6"/>
  </w:num>
  <w:num w:numId="32">
    <w:abstractNumId w:val="50"/>
  </w:num>
  <w:num w:numId="33">
    <w:abstractNumId w:val="11"/>
  </w:num>
  <w:num w:numId="34">
    <w:abstractNumId w:val="30"/>
  </w:num>
  <w:num w:numId="35">
    <w:abstractNumId w:val="34"/>
  </w:num>
  <w:num w:numId="36">
    <w:abstractNumId w:val="37"/>
  </w:num>
  <w:num w:numId="37">
    <w:abstractNumId w:val="23"/>
  </w:num>
  <w:num w:numId="38">
    <w:abstractNumId w:val="38"/>
  </w:num>
  <w:num w:numId="39">
    <w:abstractNumId w:val="15"/>
  </w:num>
  <w:num w:numId="40">
    <w:abstractNumId w:val="46"/>
  </w:num>
  <w:num w:numId="41">
    <w:abstractNumId w:val="16"/>
  </w:num>
  <w:num w:numId="42">
    <w:abstractNumId w:val="2"/>
  </w:num>
  <w:num w:numId="43">
    <w:abstractNumId w:val="35"/>
  </w:num>
  <w:num w:numId="44">
    <w:abstractNumId w:val="24"/>
  </w:num>
  <w:num w:numId="45">
    <w:abstractNumId w:val="40"/>
  </w:num>
  <w:num w:numId="46">
    <w:abstractNumId w:val="45"/>
  </w:num>
  <w:num w:numId="47">
    <w:abstractNumId w:val="39"/>
  </w:num>
  <w:num w:numId="48">
    <w:abstractNumId w:val="14"/>
  </w:num>
  <w:num w:numId="49">
    <w:abstractNumId w:val="52"/>
  </w:num>
  <w:num w:numId="50">
    <w:abstractNumId w:val="29"/>
  </w:num>
  <w:num w:numId="51">
    <w:abstractNumId w:val="43"/>
  </w:num>
  <w:num w:numId="52">
    <w:abstractNumId w:val="26"/>
  </w:num>
  <w:num w:numId="53">
    <w:abstractNumId w:val="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A"/>
    <w:rsid w:val="00000779"/>
    <w:rsid w:val="00000A1A"/>
    <w:rsid w:val="00000C69"/>
    <w:rsid w:val="00000D30"/>
    <w:rsid w:val="000012D5"/>
    <w:rsid w:val="00003BFB"/>
    <w:rsid w:val="00003F3A"/>
    <w:rsid w:val="00004720"/>
    <w:rsid w:val="00006CB1"/>
    <w:rsid w:val="00007AE3"/>
    <w:rsid w:val="00010144"/>
    <w:rsid w:val="00010AE7"/>
    <w:rsid w:val="00011EA1"/>
    <w:rsid w:val="0001326D"/>
    <w:rsid w:val="000151CF"/>
    <w:rsid w:val="000168B7"/>
    <w:rsid w:val="00020B2B"/>
    <w:rsid w:val="00021F7F"/>
    <w:rsid w:val="0002467C"/>
    <w:rsid w:val="000247E3"/>
    <w:rsid w:val="000266C9"/>
    <w:rsid w:val="00026AE3"/>
    <w:rsid w:val="000278ED"/>
    <w:rsid w:val="00027E3C"/>
    <w:rsid w:val="00032B91"/>
    <w:rsid w:val="00033A44"/>
    <w:rsid w:val="00037673"/>
    <w:rsid w:val="000379C5"/>
    <w:rsid w:val="00040855"/>
    <w:rsid w:val="000415DA"/>
    <w:rsid w:val="000418AA"/>
    <w:rsid w:val="000424CE"/>
    <w:rsid w:val="00042B55"/>
    <w:rsid w:val="000430CE"/>
    <w:rsid w:val="00044771"/>
    <w:rsid w:val="000454B9"/>
    <w:rsid w:val="00045F1A"/>
    <w:rsid w:val="00050405"/>
    <w:rsid w:val="00050704"/>
    <w:rsid w:val="0005124C"/>
    <w:rsid w:val="00051D41"/>
    <w:rsid w:val="00052523"/>
    <w:rsid w:val="00052A16"/>
    <w:rsid w:val="00053029"/>
    <w:rsid w:val="00053375"/>
    <w:rsid w:val="00053BFF"/>
    <w:rsid w:val="000557AA"/>
    <w:rsid w:val="00055834"/>
    <w:rsid w:val="00055AD9"/>
    <w:rsid w:val="00061403"/>
    <w:rsid w:val="0006364F"/>
    <w:rsid w:val="000639A7"/>
    <w:rsid w:val="00063ABD"/>
    <w:rsid w:val="000645B8"/>
    <w:rsid w:val="00064AAF"/>
    <w:rsid w:val="00066369"/>
    <w:rsid w:val="00066483"/>
    <w:rsid w:val="00066E54"/>
    <w:rsid w:val="00067301"/>
    <w:rsid w:val="000678AB"/>
    <w:rsid w:val="000708DE"/>
    <w:rsid w:val="0007120B"/>
    <w:rsid w:val="00071D41"/>
    <w:rsid w:val="0007248F"/>
    <w:rsid w:val="00074EE6"/>
    <w:rsid w:val="0007733A"/>
    <w:rsid w:val="00080C9D"/>
    <w:rsid w:val="000813D9"/>
    <w:rsid w:val="00081EBD"/>
    <w:rsid w:val="00082BF4"/>
    <w:rsid w:val="00084BCF"/>
    <w:rsid w:val="00084ECD"/>
    <w:rsid w:val="00086183"/>
    <w:rsid w:val="00087415"/>
    <w:rsid w:val="00092E60"/>
    <w:rsid w:val="0009458D"/>
    <w:rsid w:val="00094D86"/>
    <w:rsid w:val="000950E0"/>
    <w:rsid w:val="000954CA"/>
    <w:rsid w:val="00095F63"/>
    <w:rsid w:val="0009621E"/>
    <w:rsid w:val="00096B96"/>
    <w:rsid w:val="00097192"/>
    <w:rsid w:val="00097402"/>
    <w:rsid w:val="000A1D99"/>
    <w:rsid w:val="000A2E68"/>
    <w:rsid w:val="000A3B31"/>
    <w:rsid w:val="000A6A81"/>
    <w:rsid w:val="000A7022"/>
    <w:rsid w:val="000A7C73"/>
    <w:rsid w:val="000B000F"/>
    <w:rsid w:val="000B1381"/>
    <w:rsid w:val="000B2036"/>
    <w:rsid w:val="000B294E"/>
    <w:rsid w:val="000B3AF0"/>
    <w:rsid w:val="000B3C24"/>
    <w:rsid w:val="000B45BE"/>
    <w:rsid w:val="000B5CC5"/>
    <w:rsid w:val="000B6B92"/>
    <w:rsid w:val="000B7BFE"/>
    <w:rsid w:val="000C0BCD"/>
    <w:rsid w:val="000C1353"/>
    <w:rsid w:val="000C4C21"/>
    <w:rsid w:val="000C6681"/>
    <w:rsid w:val="000D0968"/>
    <w:rsid w:val="000D10DE"/>
    <w:rsid w:val="000D37F7"/>
    <w:rsid w:val="000D4E86"/>
    <w:rsid w:val="000D68EC"/>
    <w:rsid w:val="000D77AF"/>
    <w:rsid w:val="000D7C4A"/>
    <w:rsid w:val="000E5750"/>
    <w:rsid w:val="000E6FA4"/>
    <w:rsid w:val="000F0AF1"/>
    <w:rsid w:val="000F1A1A"/>
    <w:rsid w:val="000F21CB"/>
    <w:rsid w:val="000F22B9"/>
    <w:rsid w:val="000F22CD"/>
    <w:rsid w:val="000F28D8"/>
    <w:rsid w:val="000F2BD5"/>
    <w:rsid w:val="000F42C8"/>
    <w:rsid w:val="000F6A30"/>
    <w:rsid w:val="000F72BC"/>
    <w:rsid w:val="000F77B2"/>
    <w:rsid w:val="00101A24"/>
    <w:rsid w:val="001026A9"/>
    <w:rsid w:val="0010388A"/>
    <w:rsid w:val="00104119"/>
    <w:rsid w:val="00105567"/>
    <w:rsid w:val="00105DAA"/>
    <w:rsid w:val="001107DE"/>
    <w:rsid w:val="001127A3"/>
    <w:rsid w:val="001134F9"/>
    <w:rsid w:val="00115AC0"/>
    <w:rsid w:val="00116BF3"/>
    <w:rsid w:val="00116CA6"/>
    <w:rsid w:val="00117030"/>
    <w:rsid w:val="0011775E"/>
    <w:rsid w:val="00120410"/>
    <w:rsid w:val="00120C37"/>
    <w:rsid w:val="00120D27"/>
    <w:rsid w:val="00120DDA"/>
    <w:rsid w:val="00120E43"/>
    <w:rsid w:val="001210AE"/>
    <w:rsid w:val="0012125E"/>
    <w:rsid w:val="00121834"/>
    <w:rsid w:val="00122458"/>
    <w:rsid w:val="0012286A"/>
    <w:rsid w:val="00123F95"/>
    <w:rsid w:val="0012526F"/>
    <w:rsid w:val="00125326"/>
    <w:rsid w:val="00125DE0"/>
    <w:rsid w:val="001271AB"/>
    <w:rsid w:val="001321C6"/>
    <w:rsid w:val="001335DC"/>
    <w:rsid w:val="00133B8C"/>
    <w:rsid w:val="00134A98"/>
    <w:rsid w:val="00135698"/>
    <w:rsid w:val="001367F4"/>
    <w:rsid w:val="0014089F"/>
    <w:rsid w:val="00141233"/>
    <w:rsid w:val="001415AA"/>
    <w:rsid w:val="00141AED"/>
    <w:rsid w:val="00143F4A"/>
    <w:rsid w:val="001456AD"/>
    <w:rsid w:val="0014580E"/>
    <w:rsid w:val="001462C6"/>
    <w:rsid w:val="00146703"/>
    <w:rsid w:val="00146FA8"/>
    <w:rsid w:val="00151A61"/>
    <w:rsid w:val="00151ACD"/>
    <w:rsid w:val="00153592"/>
    <w:rsid w:val="00154359"/>
    <w:rsid w:val="00155191"/>
    <w:rsid w:val="00155451"/>
    <w:rsid w:val="00157E5B"/>
    <w:rsid w:val="0016057F"/>
    <w:rsid w:val="00162937"/>
    <w:rsid w:val="00163CBC"/>
    <w:rsid w:val="00163D47"/>
    <w:rsid w:val="001640E7"/>
    <w:rsid w:val="001661E7"/>
    <w:rsid w:val="00166398"/>
    <w:rsid w:val="0017105B"/>
    <w:rsid w:val="001717F8"/>
    <w:rsid w:val="00172C57"/>
    <w:rsid w:val="00173726"/>
    <w:rsid w:val="00173C0C"/>
    <w:rsid w:val="001746BD"/>
    <w:rsid w:val="001749A0"/>
    <w:rsid w:val="001750DB"/>
    <w:rsid w:val="0017641B"/>
    <w:rsid w:val="00177499"/>
    <w:rsid w:val="00182D00"/>
    <w:rsid w:val="0018351F"/>
    <w:rsid w:val="0018452F"/>
    <w:rsid w:val="00186DDF"/>
    <w:rsid w:val="00187EB5"/>
    <w:rsid w:val="00190655"/>
    <w:rsid w:val="00190B71"/>
    <w:rsid w:val="0019100B"/>
    <w:rsid w:val="001919D9"/>
    <w:rsid w:val="00191C07"/>
    <w:rsid w:val="001931A3"/>
    <w:rsid w:val="00195E9D"/>
    <w:rsid w:val="001960B8"/>
    <w:rsid w:val="00196DCB"/>
    <w:rsid w:val="0019725D"/>
    <w:rsid w:val="00197AB7"/>
    <w:rsid w:val="00197F93"/>
    <w:rsid w:val="001A07F4"/>
    <w:rsid w:val="001A085D"/>
    <w:rsid w:val="001A08E5"/>
    <w:rsid w:val="001A0C4A"/>
    <w:rsid w:val="001A0D5C"/>
    <w:rsid w:val="001A18BD"/>
    <w:rsid w:val="001A1F9D"/>
    <w:rsid w:val="001A20D0"/>
    <w:rsid w:val="001A4072"/>
    <w:rsid w:val="001A441D"/>
    <w:rsid w:val="001A5F73"/>
    <w:rsid w:val="001B0CE7"/>
    <w:rsid w:val="001B211E"/>
    <w:rsid w:val="001B2868"/>
    <w:rsid w:val="001B416F"/>
    <w:rsid w:val="001C087A"/>
    <w:rsid w:val="001C13AF"/>
    <w:rsid w:val="001C1FDB"/>
    <w:rsid w:val="001C3096"/>
    <w:rsid w:val="001C418B"/>
    <w:rsid w:val="001C6ED5"/>
    <w:rsid w:val="001C76D0"/>
    <w:rsid w:val="001D02ED"/>
    <w:rsid w:val="001D05F6"/>
    <w:rsid w:val="001D0844"/>
    <w:rsid w:val="001D0AF4"/>
    <w:rsid w:val="001D0C0C"/>
    <w:rsid w:val="001D0E84"/>
    <w:rsid w:val="001D11EE"/>
    <w:rsid w:val="001D1865"/>
    <w:rsid w:val="001D2ED4"/>
    <w:rsid w:val="001D3113"/>
    <w:rsid w:val="001D620E"/>
    <w:rsid w:val="001D64E6"/>
    <w:rsid w:val="001D680E"/>
    <w:rsid w:val="001D6FFA"/>
    <w:rsid w:val="001D716C"/>
    <w:rsid w:val="001D7555"/>
    <w:rsid w:val="001E247A"/>
    <w:rsid w:val="001E3DA1"/>
    <w:rsid w:val="001E49CA"/>
    <w:rsid w:val="001E4FC9"/>
    <w:rsid w:val="001E7D53"/>
    <w:rsid w:val="001F024A"/>
    <w:rsid w:val="001F0E22"/>
    <w:rsid w:val="001F2AF6"/>
    <w:rsid w:val="001F3C66"/>
    <w:rsid w:val="001F3DB4"/>
    <w:rsid w:val="001F6421"/>
    <w:rsid w:val="001F6DF0"/>
    <w:rsid w:val="001F6E94"/>
    <w:rsid w:val="00200A3C"/>
    <w:rsid w:val="0020274D"/>
    <w:rsid w:val="00203F05"/>
    <w:rsid w:val="00204CE1"/>
    <w:rsid w:val="0020599E"/>
    <w:rsid w:val="00205F4D"/>
    <w:rsid w:val="00207DBA"/>
    <w:rsid w:val="00211DEA"/>
    <w:rsid w:val="00214427"/>
    <w:rsid w:val="00215492"/>
    <w:rsid w:val="0021562B"/>
    <w:rsid w:val="00215E66"/>
    <w:rsid w:val="00217574"/>
    <w:rsid w:val="00217BE8"/>
    <w:rsid w:val="00217D11"/>
    <w:rsid w:val="0022073E"/>
    <w:rsid w:val="00220857"/>
    <w:rsid w:val="002211CB"/>
    <w:rsid w:val="00221BDB"/>
    <w:rsid w:val="00222F4E"/>
    <w:rsid w:val="00223244"/>
    <w:rsid w:val="00224097"/>
    <w:rsid w:val="00225613"/>
    <w:rsid w:val="00225799"/>
    <w:rsid w:val="00225E38"/>
    <w:rsid w:val="00226B6F"/>
    <w:rsid w:val="00227A4D"/>
    <w:rsid w:val="00231A92"/>
    <w:rsid w:val="00231E70"/>
    <w:rsid w:val="00232567"/>
    <w:rsid w:val="0023431F"/>
    <w:rsid w:val="00236975"/>
    <w:rsid w:val="00237980"/>
    <w:rsid w:val="0024054F"/>
    <w:rsid w:val="002411C6"/>
    <w:rsid w:val="002413FA"/>
    <w:rsid w:val="002416A9"/>
    <w:rsid w:val="00241C07"/>
    <w:rsid w:val="00242987"/>
    <w:rsid w:val="0024437F"/>
    <w:rsid w:val="00245011"/>
    <w:rsid w:val="002454F3"/>
    <w:rsid w:val="00246789"/>
    <w:rsid w:val="00246A1C"/>
    <w:rsid w:val="00246AD9"/>
    <w:rsid w:val="0024759F"/>
    <w:rsid w:val="00247E58"/>
    <w:rsid w:val="00250F25"/>
    <w:rsid w:val="0025120E"/>
    <w:rsid w:val="00251CAB"/>
    <w:rsid w:val="00252A6C"/>
    <w:rsid w:val="0025320C"/>
    <w:rsid w:val="0025362C"/>
    <w:rsid w:val="00255DD7"/>
    <w:rsid w:val="00256F5E"/>
    <w:rsid w:val="00257166"/>
    <w:rsid w:val="00257285"/>
    <w:rsid w:val="00260163"/>
    <w:rsid w:val="00261F29"/>
    <w:rsid w:val="0026281E"/>
    <w:rsid w:val="002646EF"/>
    <w:rsid w:val="002648F2"/>
    <w:rsid w:val="00265B5E"/>
    <w:rsid w:val="00265F51"/>
    <w:rsid w:val="002706AB"/>
    <w:rsid w:val="00272F97"/>
    <w:rsid w:val="00272FDA"/>
    <w:rsid w:val="00273281"/>
    <w:rsid w:val="002738FE"/>
    <w:rsid w:val="002762DA"/>
    <w:rsid w:val="00280491"/>
    <w:rsid w:val="00280781"/>
    <w:rsid w:val="002813CF"/>
    <w:rsid w:val="002813F9"/>
    <w:rsid w:val="00283C70"/>
    <w:rsid w:val="002860E9"/>
    <w:rsid w:val="00286C87"/>
    <w:rsid w:val="00287766"/>
    <w:rsid w:val="00290732"/>
    <w:rsid w:val="0029184E"/>
    <w:rsid w:val="0029242E"/>
    <w:rsid w:val="002928F9"/>
    <w:rsid w:val="00293842"/>
    <w:rsid w:val="00294274"/>
    <w:rsid w:val="00294AE5"/>
    <w:rsid w:val="002973BE"/>
    <w:rsid w:val="002A02DE"/>
    <w:rsid w:val="002A070A"/>
    <w:rsid w:val="002A091C"/>
    <w:rsid w:val="002A0D00"/>
    <w:rsid w:val="002A1384"/>
    <w:rsid w:val="002A1BCB"/>
    <w:rsid w:val="002A2226"/>
    <w:rsid w:val="002A44B4"/>
    <w:rsid w:val="002A44FC"/>
    <w:rsid w:val="002A65CD"/>
    <w:rsid w:val="002A79FC"/>
    <w:rsid w:val="002A7C9B"/>
    <w:rsid w:val="002B0918"/>
    <w:rsid w:val="002B20DE"/>
    <w:rsid w:val="002B2EDD"/>
    <w:rsid w:val="002B2FC4"/>
    <w:rsid w:val="002B3650"/>
    <w:rsid w:val="002B3FBB"/>
    <w:rsid w:val="002B4183"/>
    <w:rsid w:val="002B5679"/>
    <w:rsid w:val="002B59AD"/>
    <w:rsid w:val="002B5F88"/>
    <w:rsid w:val="002C0ABD"/>
    <w:rsid w:val="002C1231"/>
    <w:rsid w:val="002C14F2"/>
    <w:rsid w:val="002C15B5"/>
    <w:rsid w:val="002C30D4"/>
    <w:rsid w:val="002C34E3"/>
    <w:rsid w:val="002C4758"/>
    <w:rsid w:val="002C5228"/>
    <w:rsid w:val="002C5303"/>
    <w:rsid w:val="002C553F"/>
    <w:rsid w:val="002C6303"/>
    <w:rsid w:val="002C6DBB"/>
    <w:rsid w:val="002D12C2"/>
    <w:rsid w:val="002D21C5"/>
    <w:rsid w:val="002D41F0"/>
    <w:rsid w:val="002D484B"/>
    <w:rsid w:val="002D5573"/>
    <w:rsid w:val="002D57AF"/>
    <w:rsid w:val="002D6E71"/>
    <w:rsid w:val="002D70A8"/>
    <w:rsid w:val="002E1547"/>
    <w:rsid w:val="002E1BD9"/>
    <w:rsid w:val="002E1EB5"/>
    <w:rsid w:val="002E32B9"/>
    <w:rsid w:val="002E5200"/>
    <w:rsid w:val="002E6EEF"/>
    <w:rsid w:val="002E7B33"/>
    <w:rsid w:val="002F1DAD"/>
    <w:rsid w:val="002F28B7"/>
    <w:rsid w:val="002F3E5E"/>
    <w:rsid w:val="002F48FA"/>
    <w:rsid w:val="002F58B6"/>
    <w:rsid w:val="002F7BFA"/>
    <w:rsid w:val="003008B2"/>
    <w:rsid w:val="0030095A"/>
    <w:rsid w:val="0030196E"/>
    <w:rsid w:val="003030AD"/>
    <w:rsid w:val="00303555"/>
    <w:rsid w:val="00303C86"/>
    <w:rsid w:val="003045EF"/>
    <w:rsid w:val="00312FFC"/>
    <w:rsid w:val="003131D5"/>
    <w:rsid w:val="003146BE"/>
    <w:rsid w:val="00320038"/>
    <w:rsid w:val="003208F2"/>
    <w:rsid w:val="00321A34"/>
    <w:rsid w:val="00323A57"/>
    <w:rsid w:val="00324345"/>
    <w:rsid w:val="00325A39"/>
    <w:rsid w:val="00326F86"/>
    <w:rsid w:val="00330C43"/>
    <w:rsid w:val="00330F5C"/>
    <w:rsid w:val="00332EDF"/>
    <w:rsid w:val="00336DE4"/>
    <w:rsid w:val="00337485"/>
    <w:rsid w:val="00340A9C"/>
    <w:rsid w:val="00342298"/>
    <w:rsid w:val="00342ACB"/>
    <w:rsid w:val="00344C73"/>
    <w:rsid w:val="00345A2F"/>
    <w:rsid w:val="00345DC1"/>
    <w:rsid w:val="003464E7"/>
    <w:rsid w:val="0034798D"/>
    <w:rsid w:val="00350957"/>
    <w:rsid w:val="00350A3C"/>
    <w:rsid w:val="00353904"/>
    <w:rsid w:val="00353A75"/>
    <w:rsid w:val="0035422B"/>
    <w:rsid w:val="00354833"/>
    <w:rsid w:val="00354981"/>
    <w:rsid w:val="00357272"/>
    <w:rsid w:val="003606FF"/>
    <w:rsid w:val="00362664"/>
    <w:rsid w:val="003630AF"/>
    <w:rsid w:val="003631AF"/>
    <w:rsid w:val="00364919"/>
    <w:rsid w:val="003656ED"/>
    <w:rsid w:val="0036599E"/>
    <w:rsid w:val="00365AE1"/>
    <w:rsid w:val="003676DB"/>
    <w:rsid w:val="003712AF"/>
    <w:rsid w:val="003731AA"/>
    <w:rsid w:val="00374364"/>
    <w:rsid w:val="00374529"/>
    <w:rsid w:val="00374CE1"/>
    <w:rsid w:val="00376BC8"/>
    <w:rsid w:val="00376D72"/>
    <w:rsid w:val="00380965"/>
    <w:rsid w:val="00380C00"/>
    <w:rsid w:val="00381A74"/>
    <w:rsid w:val="00382EC4"/>
    <w:rsid w:val="00382F73"/>
    <w:rsid w:val="0038326A"/>
    <w:rsid w:val="003863BF"/>
    <w:rsid w:val="00390CB6"/>
    <w:rsid w:val="00391044"/>
    <w:rsid w:val="00396121"/>
    <w:rsid w:val="003961D1"/>
    <w:rsid w:val="00397B99"/>
    <w:rsid w:val="003A1E21"/>
    <w:rsid w:val="003A1F36"/>
    <w:rsid w:val="003A2F0C"/>
    <w:rsid w:val="003A32DB"/>
    <w:rsid w:val="003A33D2"/>
    <w:rsid w:val="003A3BBA"/>
    <w:rsid w:val="003A5013"/>
    <w:rsid w:val="003A6E4A"/>
    <w:rsid w:val="003A705B"/>
    <w:rsid w:val="003A7AE2"/>
    <w:rsid w:val="003B0F1F"/>
    <w:rsid w:val="003B144F"/>
    <w:rsid w:val="003B18C3"/>
    <w:rsid w:val="003B3452"/>
    <w:rsid w:val="003B443E"/>
    <w:rsid w:val="003B445C"/>
    <w:rsid w:val="003B4583"/>
    <w:rsid w:val="003B67E2"/>
    <w:rsid w:val="003B6B42"/>
    <w:rsid w:val="003B77C3"/>
    <w:rsid w:val="003B78A8"/>
    <w:rsid w:val="003B7FF0"/>
    <w:rsid w:val="003C1003"/>
    <w:rsid w:val="003C1C65"/>
    <w:rsid w:val="003C2DC1"/>
    <w:rsid w:val="003C2E13"/>
    <w:rsid w:val="003C33F8"/>
    <w:rsid w:val="003C34AD"/>
    <w:rsid w:val="003C4A75"/>
    <w:rsid w:val="003C680D"/>
    <w:rsid w:val="003C7468"/>
    <w:rsid w:val="003C796B"/>
    <w:rsid w:val="003D0204"/>
    <w:rsid w:val="003D0406"/>
    <w:rsid w:val="003D0510"/>
    <w:rsid w:val="003D0683"/>
    <w:rsid w:val="003D0F5C"/>
    <w:rsid w:val="003D32F1"/>
    <w:rsid w:val="003D4CD7"/>
    <w:rsid w:val="003D7762"/>
    <w:rsid w:val="003E0075"/>
    <w:rsid w:val="003E0CEA"/>
    <w:rsid w:val="003E0F39"/>
    <w:rsid w:val="003E1329"/>
    <w:rsid w:val="003E3CC1"/>
    <w:rsid w:val="003E5436"/>
    <w:rsid w:val="003E67AB"/>
    <w:rsid w:val="003F0D49"/>
    <w:rsid w:val="003F2A08"/>
    <w:rsid w:val="003F2F9C"/>
    <w:rsid w:val="003F3D8E"/>
    <w:rsid w:val="003F49D7"/>
    <w:rsid w:val="003F553F"/>
    <w:rsid w:val="003F6BE2"/>
    <w:rsid w:val="003F6EC8"/>
    <w:rsid w:val="003F7217"/>
    <w:rsid w:val="003F7516"/>
    <w:rsid w:val="00400394"/>
    <w:rsid w:val="00401FF6"/>
    <w:rsid w:val="0040204B"/>
    <w:rsid w:val="00403FEA"/>
    <w:rsid w:val="00410461"/>
    <w:rsid w:val="004108A6"/>
    <w:rsid w:val="0041281E"/>
    <w:rsid w:val="00413DEB"/>
    <w:rsid w:val="00413ECF"/>
    <w:rsid w:val="00415432"/>
    <w:rsid w:val="0041593D"/>
    <w:rsid w:val="00416AFA"/>
    <w:rsid w:val="00417D9B"/>
    <w:rsid w:val="00420E85"/>
    <w:rsid w:val="00421BC7"/>
    <w:rsid w:val="00425C93"/>
    <w:rsid w:val="00426B6E"/>
    <w:rsid w:val="00427568"/>
    <w:rsid w:val="00431850"/>
    <w:rsid w:val="004334C4"/>
    <w:rsid w:val="00433D1A"/>
    <w:rsid w:val="00433FC5"/>
    <w:rsid w:val="00434C86"/>
    <w:rsid w:val="00436F5E"/>
    <w:rsid w:val="00436FD3"/>
    <w:rsid w:val="00437CB4"/>
    <w:rsid w:val="00440032"/>
    <w:rsid w:val="004407C3"/>
    <w:rsid w:val="0044371A"/>
    <w:rsid w:val="0044496F"/>
    <w:rsid w:val="00444985"/>
    <w:rsid w:val="00444AF7"/>
    <w:rsid w:val="00445EA9"/>
    <w:rsid w:val="004461E4"/>
    <w:rsid w:val="004469B8"/>
    <w:rsid w:val="00446DF5"/>
    <w:rsid w:val="004472BB"/>
    <w:rsid w:val="00447AFD"/>
    <w:rsid w:val="00447DAB"/>
    <w:rsid w:val="004503A5"/>
    <w:rsid w:val="00450E07"/>
    <w:rsid w:val="004527DB"/>
    <w:rsid w:val="00453BA3"/>
    <w:rsid w:val="0045671A"/>
    <w:rsid w:val="00456E7A"/>
    <w:rsid w:val="0045719F"/>
    <w:rsid w:val="00457345"/>
    <w:rsid w:val="00457E75"/>
    <w:rsid w:val="00460C8F"/>
    <w:rsid w:val="00461DED"/>
    <w:rsid w:val="00464805"/>
    <w:rsid w:val="004650A8"/>
    <w:rsid w:val="0047090D"/>
    <w:rsid w:val="00474094"/>
    <w:rsid w:val="004747DB"/>
    <w:rsid w:val="00474A21"/>
    <w:rsid w:val="00474F7A"/>
    <w:rsid w:val="0047698F"/>
    <w:rsid w:val="00477B03"/>
    <w:rsid w:val="00477B22"/>
    <w:rsid w:val="004804E3"/>
    <w:rsid w:val="0048168D"/>
    <w:rsid w:val="00481871"/>
    <w:rsid w:val="004819A9"/>
    <w:rsid w:val="00483745"/>
    <w:rsid w:val="0048411B"/>
    <w:rsid w:val="0048539D"/>
    <w:rsid w:val="00487F32"/>
    <w:rsid w:val="00490448"/>
    <w:rsid w:val="004906CA"/>
    <w:rsid w:val="00490844"/>
    <w:rsid w:val="00492B5E"/>
    <w:rsid w:val="00494978"/>
    <w:rsid w:val="00496233"/>
    <w:rsid w:val="00496C69"/>
    <w:rsid w:val="004A0966"/>
    <w:rsid w:val="004A33D7"/>
    <w:rsid w:val="004A379E"/>
    <w:rsid w:val="004A4352"/>
    <w:rsid w:val="004A4573"/>
    <w:rsid w:val="004A4FDE"/>
    <w:rsid w:val="004A5001"/>
    <w:rsid w:val="004A72AB"/>
    <w:rsid w:val="004A79C5"/>
    <w:rsid w:val="004B0CE1"/>
    <w:rsid w:val="004B3D04"/>
    <w:rsid w:val="004B46D7"/>
    <w:rsid w:val="004B48D8"/>
    <w:rsid w:val="004B4963"/>
    <w:rsid w:val="004B51C8"/>
    <w:rsid w:val="004B5F4D"/>
    <w:rsid w:val="004B69AB"/>
    <w:rsid w:val="004B7E01"/>
    <w:rsid w:val="004C0D31"/>
    <w:rsid w:val="004C3377"/>
    <w:rsid w:val="004C3C04"/>
    <w:rsid w:val="004C428B"/>
    <w:rsid w:val="004C4E12"/>
    <w:rsid w:val="004C4FA8"/>
    <w:rsid w:val="004C61B0"/>
    <w:rsid w:val="004C636B"/>
    <w:rsid w:val="004D01BD"/>
    <w:rsid w:val="004D0A07"/>
    <w:rsid w:val="004D1700"/>
    <w:rsid w:val="004D1A55"/>
    <w:rsid w:val="004D409A"/>
    <w:rsid w:val="004D4D32"/>
    <w:rsid w:val="004D735D"/>
    <w:rsid w:val="004E0F2A"/>
    <w:rsid w:val="004E3F80"/>
    <w:rsid w:val="004E5416"/>
    <w:rsid w:val="004E699A"/>
    <w:rsid w:val="004E797B"/>
    <w:rsid w:val="004F0987"/>
    <w:rsid w:val="004F16DE"/>
    <w:rsid w:val="004F202B"/>
    <w:rsid w:val="004F30E7"/>
    <w:rsid w:val="004F3836"/>
    <w:rsid w:val="004F38F0"/>
    <w:rsid w:val="004F49C7"/>
    <w:rsid w:val="004F6A4A"/>
    <w:rsid w:val="004F6E08"/>
    <w:rsid w:val="005003AC"/>
    <w:rsid w:val="005008E3"/>
    <w:rsid w:val="00501806"/>
    <w:rsid w:val="00501C77"/>
    <w:rsid w:val="00502FA4"/>
    <w:rsid w:val="00504127"/>
    <w:rsid w:val="00504B41"/>
    <w:rsid w:val="00506D86"/>
    <w:rsid w:val="005101F3"/>
    <w:rsid w:val="0051128B"/>
    <w:rsid w:val="005117AF"/>
    <w:rsid w:val="005152D8"/>
    <w:rsid w:val="00517017"/>
    <w:rsid w:val="00517EE9"/>
    <w:rsid w:val="005218B6"/>
    <w:rsid w:val="00523D90"/>
    <w:rsid w:val="00524400"/>
    <w:rsid w:val="005248C4"/>
    <w:rsid w:val="00524A06"/>
    <w:rsid w:val="00525676"/>
    <w:rsid w:val="005259D9"/>
    <w:rsid w:val="005259EB"/>
    <w:rsid w:val="005262DE"/>
    <w:rsid w:val="0052676C"/>
    <w:rsid w:val="005300DD"/>
    <w:rsid w:val="00530C3D"/>
    <w:rsid w:val="0053185D"/>
    <w:rsid w:val="0053259D"/>
    <w:rsid w:val="005329E5"/>
    <w:rsid w:val="00534342"/>
    <w:rsid w:val="00534B86"/>
    <w:rsid w:val="00535753"/>
    <w:rsid w:val="00536D2E"/>
    <w:rsid w:val="005370FA"/>
    <w:rsid w:val="005405E2"/>
    <w:rsid w:val="00541471"/>
    <w:rsid w:val="00541862"/>
    <w:rsid w:val="005431C8"/>
    <w:rsid w:val="00543231"/>
    <w:rsid w:val="00543E1C"/>
    <w:rsid w:val="00543F0A"/>
    <w:rsid w:val="00544444"/>
    <w:rsid w:val="00544F1E"/>
    <w:rsid w:val="00545244"/>
    <w:rsid w:val="00545478"/>
    <w:rsid w:val="0054619F"/>
    <w:rsid w:val="005474EF"/>
    <w:rsid w:val="005474FC"/>
    <w:rsid w:val="00550B75"/>
    <w:rsid w:val="005523A0"/>
    <w:rsid w:val="00552B23"/>
    <w:rsid w:val="00553323"/>
    <w:rsid w:val="005536A8"/>
    <w:rsid w:val="00553B66"/>
    <w:rsid w:val="00553D44"/>
    <w:rsid w:val="00554594"/>
    <w:rsid w:val="00554864"/>
    <w:rsid w:val="0055570D"/>
    <w:rsid w:val="00556D39"/>
    <w:rsid w:val="00556E1D"/>
    <w:rsid w:val="00557059"/>
    <w:rsid w:val="00557824"/>
    <w:rsid w:val="00560351"/>
    <w:rsid w:val="005616BD"/>
    <w:rsid w:val="00561BCC"/>
    <w:rsid w:val="00562CA6"/>
    <w:rsid w:val="005645E6"/>
    <w:rsid w:val="00565641"/>
    <w:rsid w:val="00565A83"/>
    <w:rsid w:val="00566CA4"/>
    <w:rsid w:val="005678D7"/>
    <w:rsid w:val="00567AF4"/>
    <w:rsid w:val="00570352"/>
    <w:rsid w:val="00570631"/>
    <w:rsid w:val="00572C51"/>
    <w:rsid w:val="005759A9"/>
    <w:rsid w:val="005771D2"/>
    <w:rsid w:val="0058107E"/>
    <w:rsid w:val="00581282"/>
    <w:rsid w:val="0058245F"/>
    <w:rsid w:val="00582918"/>
    <w:rsid w:val="00582D51"/>
    <w:rsid w:val="00582EFF"/>
    <w:rsid w:val="00584244"/>
    <w:rsid w:val="00584941"/>
    <w:rsid w:val="00584D1F"/>
    <w:rsid w:val="00585F07"/>
    <w:rsid w:val="00586FED"/>
    <w:rsid w:val="00590AB7"/>
    <w:rsid w:val="005917D6"/>
    <w:rsid w:val="00592DDF"/>
    <w:rsid w:val="00593E58"/>
    <w:rsid w:val="00594A0E"/>
    <w:rsid w:val="00594ADE"/>
    <w:rsid w:val="00595796"/>
    <w:rsid w:val="00596976"/>
    <w:rsid w:val="005A1713"/>
    <w:rsid w:val="005A218E"/>
    <w:rsid w:val="005A3C88"/>
    <w:rsid w:val="005A3E9B"/>
    <w:rsid w:val="005A4734"/>
    <w:rsid w:val="005A4FB8"/>
    <w:rsid w:val="005A52AA"/>
    <w:rsid w:val="005A6ACF"/>
    <w:rsid w:val="005A6E63"/>
    <w:rsid w:val="005B08B0"/>
    <w:rsid w:val="005B0E8B"/>
    <w:rsid w:val="005B0FD1"/>
    <w:rsid w:val="005B22DF"/>
    <w:rsid w:val="005B340D"/>
    <w:rsid w:val="005B37BE"/>
    <w:rsid w:val="005B4A3C"/>
    <w:rsid w:val="005B5B78"/>
    <w:rsid w:val="005B675F"/>
    <w:rsid w:val="005B7156"/>
    <w:rsid w:val="005B7702"/>
    <w:rsid w:val="005B77C6"/>
    <w:rsid w:val="005C3277"/>
    <w:rsid w:val="005C515A"/>
    <w:rsid w:val="005C53F9"/>
    <w:rsid w:val="005C593C"/>
    <w:rsid w:val="005C5FCA"/>
    <w:rsid w:val="005C678E"/>
    <w:rsid w:val="005C7570"/>
    <w:rsid w:val="005D08D8"/>
    <w:rsid w:val="005D2906"/>
    <w:rsid w:val="005D3326"/>
    <w:rsid w:val="005D3448"/>
    <w:rsid w:val="005D3847"/>
    <w:rsid w:val="005D40E0"/>
    <w:rsid w:val="005D4260"/>
    <w:rsid w:val="005E1A68"/>
    <w:rsid w:val="005E29B2"/>
    <w:rsid w:val="005E4368"/>
    <w:rsid w:val="005E5525"/>
    <w:rsid w:val="005E60C2"/>
    <w:rsid w:val="005F18CD"/>
    <w:rsid w:val="005F361B"/>
    <w:rsid w:val="005F3C53"/>
    <w:rsid w:val="005F4043"/>
    <w:rsid w:val="005F47D6"/>
    <w:rsid w:val="005F7911"/>
    <w:rsid w:val="00601D83"/>
    <w:rsid w:val="00602855"/>
    <w:rsid w:val="006051F7"/>
    <w:rsid w:val="00605876"/>
    <w:rsid w:val="00606D6D"/>
    <w:rsid w:val="00607B43"/>
    <w:rsid w:val="006108FD"/>
    <w:rsid w:val="00610CEE"/>
    <w:rsid w:val="0061291B"/>
    <w:rsid w:val="0061427F"/>
    <w:rsid w:val="00616D6F"/>
    <w:rsid w:val="0062085B"/>
    <w:rsid w:val="00620AE3"/>
    <w:rsid w:val="00621812"/>
    <w:rsid w:val="0062267E"/>
    <w:rsid w:val="00623E46"/>
    <w:rsid w:val="00623F6A"/>
    <w:rsid w:val="00630410"/>
    <w:rsid w:val="006320FD"/>
    <w:rsid w:val="00633DA3"/>
    <w:rsid w:val="00633DF8"/>
    <w:rsid w:val="006348DF"/>
    <w:rsid w:val="0063524F"/>
    <w:rsid w:val="00636AFD"/>
    <w:rsid w:val="00636E0B"/>
    <w:rsid w:val="00637428"/>
    <w:rsid w:val="00637AFF"/>
    <w:rsid w:val="00640E8A"/>
    <w:rsid w:val="00641086"/>
    <w:rsid w:val="0064175A"/>
    <w:rsid w:val="00641D20"/>
    <w:rsid w:val="00641E86"/>
    <w:rsid w:val="006426D8"/>
    <w:rsid w:val="006440DE"/>
    <w:rsid w:val="006442F1"/>
    <w:rsid w:val="00646B78"/>
    <w:rsid w:val="0065078D"/>
    <w:rsid w:val="006535AE"/>
    <w:rsid w:val="00654E94"/>
    <w:rsid w:val="006559B2"/>
    <w:rsid w:val="00655AF8"/>
    <w:rsid w:val="00656011"/>
    <w:rsid w:val="00660010"/>
    <w:rsid w:val="006608F8"/>
    <w:rsid w:val="00661378"/>
    <w:rsid w:val="0066155E"/>
    <w:rsid w:val="00661746"/>
    <w:rsid w:val="00663F92"/>
    <w:rsid w:val="00665054"/>
    <w:rsid w:val="00670B7B"/>
    <w:rsid w:val="00671551"/>
    <w:rsid w:val="00671D4C"/>
    <w:rsid w:val="006723A8"/>
    <w:rsid w:val="0067354A"/>
    <w:rsid w:val="0067361E"/>
    <w:rsid w:val="00673F9D"/>
    <w:rsid w:val="00674EE8"/>
    <w:rsid w:val="0067526A"/>
    <w:rsid w:val="00676050"/>
    <w:rsid w:val="00680A0B"/>
    <w:rsid w:val="0068109A"/>
    <w:rsid w:val="00682284"/>
    <w:rsid w:val="0068578E"/>
    <w:rsid w:val="00690A23"/>
    <w:rsid w:val="00690BB5"/>
    <w:rsid w:val="0069255F"/>
    <w:rsid w:val="00692989"/>
    <w:rsid w:val="00692BA0"/>
    <w:rsid w:val="00692C7C"/>
    <w:rsid w:val="0069325A"/>
    <w:rsid w:val="00694415"/>
    <w:rsid w:val="00695298"/>
    <w:rsid w:val="00695586"/>
    <w:rsid w:val="0069653B"/>
    <w:rsid w:val="006A0D5B"/>
    <w:rsid w:val="006A2552"/>
    <w:rsid w:val="006A2C43"/>
    <w:rsid w:val="006A365B"/>
    <w:rsid w:val="006A3741"/>
    <w:rsid w:val="006A5F18"/>
    <w:rsid w:val="006A64BB"/>
    <w:rsid w:val="006A6673"/>
    <w:rsid w:val="006A699B"/>
    <w:rsid w:val="006A7B01"/>
    <w:rsid w:val="006A7E9F"/>
    <w:rsid w:val="006B056E"/>
    <w:rsid w:val="006B143B"/>
    <w:rsid w:val="006B1653"/>
    <w:rsid w:val="006B1813"/>
    <w:rsid w:val="006B18C6"/>
    <w:rsid w:val="006B1EA6"/>
    <w:rsid w:val="006B1F7C"/>
    <w:rsid w:val="006B251F"/>
    <w:rsid w:val="006B2F1A"/>
    <w:rsid w:val="006B3298"/>
    <w:rsid w:val="006B3397"/>
    <w:rsid w:val="006B3B2A"/>
    <w:rsid w:val="006B4BCB"/>
    <w:rsid w:val="006B5BB9"/>
    <w:rsid w:val="006B6AA7"/>
    <w:rsid w:val="006B7DB5"/>
    <w:rsid w:val="006C2B48"/>
    <w:rsid w:val="006C3576"/>
    <w:rsid w:val="006C3ACD"/>
    <w:rsid w:val="006C4F81"/>
    <w:rsid w:val="006C5026"/>
    <w:rsid w:val="006C6C95"/>
    <w:rsid w:val="006C6E1D"/>
    <w:rsid w:val="006C753E"/>
    <w:rsid w:val="006D0248"/>
    <w:rsid w:val="006D452C"/>
    <w:rsid w:val="006D5C4F"/>
    <w:rsid w:val="006D748B"/>
    <w:rsid w:val="006D7599"/>
    <w:rsid w:val="006E209F"/>
    <w:rsid w:val="006E316F"/>
    <w:rsid w:val="006E41A3"/>
    <w:rsid w:val="006E4730"/>
    <w:rsid w:val="006E4E19"/>
    <w:rsid w:val="006E4F89"/>
    <w:rsid w:val="006E6B55"/>
    <w:rsid w:val="006E76C3"/>
    <w:rsid w:val="006F0B81"/>
    <w:rsid w:val="006F0F13"/>
    <w:rsid w:val="006F29E3"/>
    <w:rsid w:val="006F3A15"/>
    <w:rsid w:val="006F55A6"/>
    <w:rsid w:val="006F6D95"/>
    <w:rsid w:val="006F7574"/>
    <w:rsid w:val="006F7EAC"/>
    <w:rsid w:val="00701171"/>
    <w:rsid w:val="00701886"/>
    <w:rsid w:val="007018F4"/>
    <w:rsid w:val="00701B41"/>
    <w:rsid w:val="00701B74"/>
    <w:rsid w:val="007035DA"/>
    <w:rsid w:val="0070398A"/>
    <w:rsid w:val="007039CA"/>
    <w:rsid w:val="00703C0A"/>
    <w:rsid w:val="0070599C"/>
    <w:rsid w:val="0071015A"/>
    <w:rsid w:val="00710A97"/>
    <w:rsid w:val="00712A31"/>
    <w:rsid w:val="00713565"/>
    <w:rsid w:val="007139B4"/>
    <w:rsid w:val="007145E6"/>
    <w:rsid w:val="00714933"/>
    <w:rsid w:val="00715064"/>
    <w:rsid w:val="00716492"/>
    <w:rsid w:val="00722FFD"/>
    <w:rsid w:val="0072314A"/>
    <w:rsid w:val="00724338"/>
    <w:rsid w:val="007247B0"/>
    <w:rsid w:val="007247EF"/>
    <w:rsid w:val="00726F33"/>
    <w:rsid w:val="0073095A"/>
    <w:rsid w:val="00730C78"/>
    <w:rsid w:val="00732523"/>
    <w:rsid w:val="007352CB"/>
    <w:rsid w:val="00737CF9"/>
    <w:rsid w:val="00737D7F"/>
    <w:rsid w:val="007405EC"/>
    <w:rsid w:val="007407CD"/>
    <w:rsid w:val="00742277"/>
    <w:rsid w:val="00742937"/>
    <w:rsid w:val="007431E3"/>
    <w:rsid w:val="00746B1A"/>
    <w:rsid w:val="00747255"/>
    <w:rsid w:val="00747E40"/>
    <w:rsid w:val="007500B8"/>
    <w:rsid w:val="0075062C"/>
    <w:rsid w:val="007520A4"/>
    <w:rsid w:val="007534AD"/>
    <w:rsid w:val="00753EC0"/>
    <w:rsid w:val="007551EE"/>
    <w:rsid w:val="00755426"/>
    <w:rsid w:val="0075576B"/>
    <w:rsid w:val="00755B45"/>
    <w:rsid w:val="00757501"/>
    <w:rsid w:val="00757B5C"/>
    <w:rsid w:val="00762834"/>
    <w:rsid w:val="00763535"/>
    <w:rsid w:val="007641D4"/>
    <w:rsid w:val="00764494"/>
    <w:rsid w:val="007645E0"/>
    <w:rsid w:val="00764B33"/>
    <w:rsid w:val="00764BC1"/>
    <w:rsid w:val="00764FCC"/>
    <w:rsid w:val="00765E1A"/>
    <w:rsid w:val="0076629A"/>
    <w:rsid w:val="00766CB7"/>
    <w:rsid w:val="00767647"/>
    <w:rsid w:val="007676F1"/>
    <w:rsid w:val="00767D98"/>
    <w:rsid w:val="00772961"/>
    <w:rsid w:val="00772AB3"/>
    <w:rsid w:val="00773479"/>
    <w:rsid w:val="00774918"/>
    <w:rsid w:val="00774A05"/>
    <w:rsid w:val="00776F14"/>
    <w:rsid w:val="00777276"/>
    <w:rsid w:val="00777605"/>
    <w:rsid w:val="00781090"/>
    <w:rsid w:val="00781242"/>
    <w:rsid w:val="007839DD"/>
    <w:rsid w:val="00783A28"/>
    <w:rsid w:val="00783B72"/>
    <w:rsid w:val="007861DA"/>
    <w:rsid w:val="00786D68"/>
    <w:rsid w:val="007878FA"/>
    <w:rsid w:val="0079046B"/>
    <w:rsid w:val="00790902"/>
    <w:rsid w:val="007924E3"/>
    <w:rsid w:val="00792625"/>
    <w:rsid w:val="00793F83"/>
    <w:rsid w:val="00794BED"/>
    <w:rsid w:val="007963CC"/>
    <w:rsid w:val="007A033C"/>
    <w:rsid w:val="007A3296"/>
    <w:rsid w:val="007A34E8"/>
    <w:rsid w:val="007A43A6"/>
    <w:rsid w:val="007A4DFD"/>
    <w:rsid w:val="007A4FF9"/>
    <w:rsid w:val="007A5344"/>
    <w:rsid w:val="007A6827"/>
    <w:rsid w:val="007A6AA2"/>
    <w:rsid w:val="007A7682"/>
    <w:rsid w:val="007B0918"/>
    <w:rsid w:val="007B12D4"/>
    <w:rsid w:val="007B21C2"/>
    <w:rsid w:val="007B4057"/>
    <w:rsid w:val="007B4A7B"/>
    <w:rsid w:val="007B5858"/>
    <w:rsid w:val="007B611B"/>
    <w:rsid w:val="007B667D"/>
    <w:rsid w:val="007B68D4"/>
    <w:rsid w:val="007C0A89"/>
    <w:rsid w:val="007C100B"/>
    <w:rsid w:val="007C1BF3"/>
    <w:rsid w:val="007C294D"/>
    <w:rsid w:val="007C3F19"/>
    <w:rsid w:val="007C41F7"/>
    <w:rsid w:val="007C663D"/>
    <w:rsid w:val="007C6FA3"/>
    <w:rsid w:val="007C7105"/>
    <w:rsid w:val="007D0858"/>
    <w:rsid w:val="007D0B8B"/>
    <w:rsid w:val="007D0DB6"/>
    <w:rsid w:val="007D1DBE"/>
    <w:rsid w:val="007D2FC0"/>
    <w:rsid w:val="007D3222"/>
    <w:rsid w:val="007D35BB"/>
    <w:rsid w:val="007D3C55"/>
    <w:rsid w:val="007D4539"/>
    <w:rsid w:val="007D5735"/>
    <w:rsid w:val="007D67FB"/>
    <w:rsid w:val="007D6BDC"/>
    <w:rsid w:val="007D7F87"/>
    <w:rsid w:val="007E02C0"/>
    <w:rsid w:val="007E1388"/>
    <w:rsid w:val="007E3E64"/>
    <w:rsid w:val="007E57FE"/>
    <w:rsid w:val="007E68E9"/>
    <w:rsid w:val="007F01B1"/>
    <w:rsid w:val="007F04B3"/>
    <w:rsid w:val="007F2B5B"/>
    <w:rsid w:val="007F3448"/>
    <w:rsid w:val="007F3AD5"/>
    <w:rsid w:val="007F3D41"/>
    <w:rsid w:val="007F4F8D"/>
    <w:rsid w:val="007F71F6"/>
    <w:rsid w:val="007F7979"/>
    <w:rsid w:val="00801111"/>
    <w:rsid w:val="008046D6"/>
    <w:rsid w:val="00805053"/>
    <w:rsid w:val="00806271"/>
    <w:rsid w:val="008127EF"/>
    <w:rsid w:val="008129D6"/>
    <w:rsid w:val="00813B23"/>
    <w:rsid w:val="008147EB"/>
    <w:rsid w:val="00814A1B"/>
    <w:rsid w:val="00815C3E"/>
    <w:rsid w:val="008172E3"/>
    <w:rsid w:val="00817889"/>
    <w:rsid w:val="00817D7C"/>
    <w:rsid w:val="00820936"/>
    <w:rsid w:val="00822407"/>
    <w:rsid w:val="008238EB"/>
    <w:rsid w:val="00823C5D"/>
    <w:rsid w:val="00823E54"/>
    <w:rsid w:val="00830232"/>
    <w:rsid w:val="0083053F"/>
    <w:rsid w:val="00830990"/>
    <w:rsid w:val="00831E18"/>
    <w:rsid w:val="00832660"/>
    <w:rsid w:val="00833BE6"/>
    <w:rsid w:val="008355A1"/>
    <w:rsid w:val="0083665F"/>
    <w:rsid w:val="00840E80"/>
    <w:rsid w:val="0084162E"/>
    <w:rsid w:val="00841EC8"/>
    <w:rsid w:val="00841F9B"/>
    <w:rsid w:val="00842407"/>
    <w:rsid w:val="008437CE"/>
    <w:rsid w:val="0084474D"/>
    <w:rsid w:val="00845789"/>
    <w:rsid w:val="00846047"/>
    <w:rsid w:val="0084661F"/>
    <w:rsid w:val="0084795C"/>
    <w:rsid w:val="00847B28"/>
    <w:rsid w:val="00850B47"/>
    <w:rsid w:val="00850EC4"/>
    <w:rsid w:val="00851FF2"/>
    <w:rsid w:val="00853AC5"/>
    <w:rsid w:val="0085448D"/>
    <w:rsid w:val="0085452F"/>
    <w:rsid w:val="008561AB"/>
    <w:rsid w:val="00856D66"/>
    <w:rsid w:val="00860A1E"/>
    <w:rsid w:val="008612DC"/>
    <w:rsid w:val="008613DC"/>
    <w:rsid w:val="008637E9"/>
    <w:rsid w:val="00864418"/>
    <w:rsid w:val="00865624"/>
    <w:rsid w:val="00865886"/>
    <w:rsid w:val="008673A6"/>
    <w:rsid w:val="00867AB1"/>
    <w:rsid w:val="00867DBB"/>
    <w:rsid w:val="00870A43"/>
    <w:rsid w:val="00871766"/>
    <w:rsid w:val="0087303E"/>
    <w:rsid w:val="00873204"/>
    <w:rsid w:val="00873370"/>
    <w:rsid w:val="00873618"/>
    <w:rsid w:val="00873AE1"/>
    <w:rsid w:val="00874B92"/>
    <w:rsid w:val="00874D0D"/>
    <w:rsid w:val="008763B7"/>
    <w:rsid w:val="00880345"/>
    <w:rsid w:val="008806F7"/>
    <w:rsid w:val="00881122"/>
    <w:rsid w:val="008819CE"/>
    <w:rsid w:val="0088265E"/>
    <w:rsid w:val="00883647"/>
    <w:rsid w:val="008846D6"/>
    <w:rsid w:val="0088593E"/>
    <w:rsid w:val="00885B3A"/>
    <w:rsid w:val="00885FA8"/>
    <w:rsid w:val="00887648"/>
    <w:rsid w:val="00887E07"/>
    <w:rsid w:val="0089076D"/>
    <w:rsid w:val="008916AE"/>
    <w:rsid w:val="00892468"/>
    <w:rsid w:val="00893AB0"/>
    <w:rsid w:val="008952F6"/>
    <w:rsid w:val="00895B04"/>
    <w:rsid w:val="00895CC2"/>
    <w:rsid w:val="00896A42"/>
    <w:rsid w:val="008A18D7"/>
    <w:rsid w:val="008A1DA0"/>
    <w:rsid w:val="008A28DA"/>
    <w:rsid w:val="008A4EE9"/>
    <w:rsid w:val="008A50D1"/>
    <w:rsid w:val="008A667F"/>
    <w:rsid w:val="008B06D3"/>
    <w:rsid w:val="008B1467"/>
    <w:rsid w:val="008B14C8"/>
    <w:rsid w:val="008B20AD"/>
    <w:rsid w:val="008B2159"/>
    <w:rsid w:val="008B2436"/>
    <w:rsid w:val="008B3A22"/>
    <w:rsid w:val="008B3D4D"/>
    <w:rsid w:val="008B653E"/>
    <w:rsid w:val="008B65DA"/>
    <w:rsid w:val="008B6692"/>
    <w:rsid w:val="008B6CD5"/>
    <w:rsid w:val="008B6F14"/>
    <w:rsid w:val="008B7931"/>
    <w:rsid w:val="008C00D9"/>
    <w:rsid w:val="008C1017"/>
    <w:rsid w:val="008C463D"/>
    <w:rsid w:val="008C5397"/>
    <w:rsid w:val="008C72F8"/>
    <w:rsid w:val="008D1EEE"/>
    <w:rsid w:val="008D393D"/>
    <w:rsid w:val="008D3C29"/>
    <w:rsid w:val="008D43D7"/>
    <w:rsid w:val="008D5CAA"/>
    <w:rsid w:val="008D70B2"/>
    <w:rsid w:val="008E04E5"/>
    <w:rsid w:val="008E1BF2"/>
    <w:rsid w:val="008E2355"/>
    <w:rsid w:val="008E28C7"/>
    <w:rsid w:val="008E2C4A"/>
    <w:rsid w:val="008E3C58"/>
    <w:rsid w:val="008E3E37"/>
    <w:rsid w:val="008E41D7"/>
    <w:rsid w:val="008E4FA4"/>
    <w:rsid w:val="008E4FB2"/>
    <w:rsid w:val="008E5675"/>
    <w:rsid w:val="008E627B"/>
    <w:rsid w:val="008E6450"/>
    <w:rsid w:val="008F06F1"/>
    <w:rsid w:val="008F0BA1"/>
    <w:rsid w:val="008F1B89"/>
    <w:rsid w:val="008F1E66"/>
    <w:rsid w:val="008F25A6"/>
    <w:rsid w:val="008F5BDE"/>
    <w:rsid w:val="008F6868"/>
    <w:rsid w:val="008F7502"/>
    <w:rsid w:val="0090055A"/>
    <w:rsid w:val="00903814"/>
    <w:rsid w:val="00903E64"/>
    <w:rsid w:val="0090449B"/>
    <w:rsid w:val="0090532A"/>
    <w:rsid w:val="00905827"/>
    <w:rsid w:val="009070DD"/>
    <w:rsid w:val="009072E1"/>
    <w:rsid w:val="00912173"/>
    <w:rsid w:val="00913BB2"/>
    <w:rsid w:val="0091652D"/>
    <w:rsid w:val="00916E98"/>
    <w:rsid w:val="00920260"/>
    <w:rsid w:val="0092065C"/>
    <w:rsid w:val="00921400"/>
    <w:rsid w:val="00922EE3"/>
    <w:rsid w:val="00925FBB"/>
    <w:rsid w:val="009261F0"/>
    <w:rsid w:val="00927549"/>
    <w:rsid w:val="00927D0A"/>
    <w:rsid w:val="009302CD"/>
    <w:rsid w:val="00931B4A"/>
    <w:rsid w:val="009322EA"/>
    <w:rsid w:val="0093336B"/>
    <w:rsid w:val="00933FDB"/>
    <w:rsid w:val="009349F7"/>
    <w:rsid w:val="00935C70"/>
    <w:rsid w:val="009360FA"/>
    <w:rsid w:val="009366D7"/>
    <w:rsid w:val="0094022D"/>
    <w:rsid w:val="0094082B"/>
    <w:rsid w:val="00942ADE"/>
    <w:rsid w:val="00943BF5"/>
    <w:rsid w:val="0094457D"/>
    <w:rsid w:val="00944A68"/>
    <w:rsid w:val="00946126"/>
    <w:rsid w:val="009465BB"/>
    <w:rsid w:val="009471A7"/>
    <w:rsid w:val="00951AD7"/>
    <w:rsid w:val="00951CC3"/>
    <w:rsid w:val="00952BFB"/>
    <w:rsid w:val="00953A8D"/>
    <w:rsid w:val="00954A24"/>
    <w:rsid w:val="00954FEC"/>
    <w:rsid w:val="00955A95"/>
    <w:rsid w:val="00955E36"/>
    <w:rsid w:val="00957836"/>
    <w:rsid w:val="009600D5"/>
    <w:rsid w:val="00961B30"/>
    <w:rsid w:val="0096212A"/>
    <w:rsid w:val="00963AF6"/>
    <w:rsid w:val="00966EFF"/>
    <w:rsid w:val="009679A0"/>
    <w:rsid w:val="009679C7"/>
    <w:rsid w:val="00967F2B"/>
    <w:rsid w:val="009708F0"/>
    <w:rsid w:val="009714E9"/>
    <w:rsid w:val="00972C88"/>
    <w:rsid w:val="00973DD3"/>
    <w:rsid w:val="009760BD"/>
    <w:rsid w:val="00977B71"/>
    <w:rsid w:val="00977C56"/>
    <w:rsid w:val="0098031A"/>
    <w:rsid w:val="009826DE"/>
    <w:rsid w:val="0098693E"/>
    <w:rsid w:val="00986E03"/>
    <w:rsid w:val="0098745B"/>
    <w:rsid w:val="0099029B"/>
    <w:rsid w:val="00990496"/>
    <w:rsid w:val="00991433"/>
    <w:rsid w:val="00994BF5"/>
    <w:rsid w:val="0099554A"/>
    <w:rsid w:val="00996F99"/>
    <w:rsid w:val="009979FC"/>
    <w:rsid w:val="009A051C"/>
    <w:rsid w:val="009A39D7"/>
    <w:rsid w:val="009A3D0A"/>
    <w:rsid w:val="009A4609"/>
    <w:rsid w:val="009A536D"/>
    <w:rsid w:val="009A5B13"/>
    <w:rsid w:val="009A6EB8"/>
    <w:rsid w:val="009A6FC2"/>
    <w:rsid w:val="009A7B11"/>
    <w:rsid w:val="009B1C0B"/>
    <w:rsid w:val="009B1D1C"/>
    <w:rsid w:val="009B2D65"/>
    <w:rsid w:val="009B315E"/>
    <w:rsid w:val="009B4275"/>
    <w:rsid w:val="009B4889"/>
    <w:rsid w:val="009B5952"/>
    <w:rsid w:val="009B599C"/>
    <w:rsid w:val="009B6346"/>
    <w:rsid w:val="009B7653"/>
    <w:rsid w:val="009C0D44"/>
    <w:rsid w:val="009C21EC"/>
    <w:rsid w:val="009C2AB3"/>
    <w:rsid w:val="009C5BE4"/>
    <w:rsid w:val="009C66A0"/>
    <w:rsid w:val="009C6E83"/>
    <w:rsid w:val="009C79D4"/>
    <w:rsid w:val="009D1492"/>
    <w:rsid w:val="009D2689"/>
    <w:rsid w:val="009D2DF4"/>
    <w:rsid w:val="009D572A"/>
    <w:rsid w:val="009D5A39"/>
    <w:rsid w:val="009D5C1D"/>
    <w:rsid w:val="009D65B9"/>
    <w:rsid w:val="009D676F"/>
    <w:rsid w:val="009D710C"/>
    <w:rsid w:val="009D7A3D"/>
    <w:rsid w:val="009E02BD"/>
    <w:rsid w:val="009E07F2"/>
    <w:rsid w:val="009E1133"/>
    <w:rsid w:val="009E15C0"/>
    <w:rsid w:val="009E15CA"/>
    <w:rsid w:val="009E2D98"/>
    <w:rsid w:val="009E615F"/>
    <w:rsid w:val="009E6554"/>
    <w:rsid w:val="009E70BC"/>
    <w:rsid w:val="009F08F2"/>
    <w:rsid w:val="009F1B39"/>
    <w:rsid w:val="009F1B89"/>
    <w:rsid w:val="009F2159"/>
    <w:rsid w:val="009F2A2F"/>
    <w:rsid w:val="009F327F"/>
    <w:rsid w:val="009F377F"/>
    <w:rsid w:val="009F4299"/>
    <w:rsid w:val="009F5FCF"/>
    <w:rsid w:val="009F653D"/>
    <w:rsid w:val="009F6E58"/>
    <w:rsid w:val="00A009BA"/>
    <w:rsid w:val="00A030B7"/>
    <w:rsid w:val="00A033A4"/>
    <w:rsid w:val="00A03F9E"/>
    <w:rsid w:val="00A05E13"/>
    <w:rsid w:val="00A064FF"/>
    <w:rsid w:val="00A110DF"/>
    <w:rsid w:val="00A11BD7"/>
    <w:rsid w:val="00A14144"/>
    <w:rsid w:val="00A14481"/>
    <w:rsid w:val="00A14C99"/>
    <w:rsid w:val="00A14D16"/>
    <w:rsid w:val="00A15DBD"/>
    <w:rsid w:val="00A16B76"/>
    <w:rsid w:val="00A22113"/>
    <w:rsid w:val="00A22925"/>
    <w:rsid w:val="00A23393"/>
    <w:rsid w:val="00A242C2"/>
    <w:rsid w:val="00A242FF"/>
    <w:rsid w:val="00A26F5B"/>
    <w:rsid w:val="00A276D6"/>
    <w:rsid w:val="00A30791"/>
    <w:rsid w:val="00A3125C"/>
    <w:rsid w:val="00A3172A"/>
    <w:rsid w:val="00A35D25"/>
    <w:rsid w:val="00A42681"/>
    <w:rsid w:val="00A4332F"/>
    <w:rsid w:val="00A4419D"/>
    <w:rsid w:val="00A44342"/>
    <w:rsid w:val="00A4487E"/>
    <w:rsid w:val="00A44C51"/>
    <w:rsid w:val="00A4612A"/>
    <w:rsid w:val="00A46888"/>
    <w:rsid w:val="00A470DF"/>
    <w:rsid w:val="00A47CAB"/>
    <w:rsid w:val="00A50950"/>
    <w:rsid w:val="00A51135"/>
    <w:rsid w:val="00A5133B"/>
    <w:rsid w:val="00A51EBE"/>
    <w:rsid w:val="00A533A5"/>
    <w:rsid w:val="00A54CB6"/>
    <w:rsid w:val="00A55BEC"/>
    <w:rsid w:val="00A56214"/>
    <w:rsid w:val="00A56427"/>
    <w:rsid w:val="00A56444"/>
    <w:rsid w:val="00A56B35"/>
    <w:rsid w:val="00A57106"/>
    <w:rsid w:val="00A57C71"/>
    <w:rsid w:val="00A57F71"/>
    <w:rsid w:val="00A60D5E"/>
    <w:rsid w:val="00A61649"/>
    <w:rsid w:val="00A61974"/>
    <w:rsid w:val="00A631DF"/>
    <w:rsid w:val="00A64B80"/>
    <w:rsid w:val="00A651D6"/>
    <w:rsid w:val="00A6602D"/>
    <w:rsid w:val="00A66455"/>
    <w:rsid w:val="00A66A8F"/>
    <w:rsid w:val="00A67242"/>
    <w:rsid w:val="00A67E92"/>
    <w:rsid w:val="00A700AF"/>
    <w:rsid w:val="00A700F1"/>
    <w:rsid w:val="00A70B35"/>
    <w:rsid w:val="00A71A2F"/>
    <w:rsid w:val="00A71FDB"/>
    <w:rsid w:val="00A72D8C"/>
    <w:rsid w:val="00A7389B"/>
    <w:rsid w:val="00A73A44"/>
    <w:rsid w:val="00A73E60"/>
    <w:rsid w:val="00A75543"/>
    <w:rsid w:val="00A75D21"/>
    <w:rsid w:val="00A768EA"/>
    <w:rsid w:val="00A77674"/>
    <w:rsid w:val="00A776DE"/>
    <w:rsid w:val="00A804E1"/>
    <w:rsid w:val="00A812E9"/>
    <w:rsid w:val="00A83573"/>
    <w:rsid w:val="00A84E2C"/>
    <w:rsid w:val="00A84F6B"/>
    <w:rsid w:val="00A85108"/>
    <w:rsid w:val="00A8517A"/>
    <w:rsid w:val="00A86D93"/>
    <w:rsid w:val="00A87EA4"/>
    <w:rsid w:val="00A90453"/>
    <w:rsid w:val="00A908A6"/>
    <w:rsid w:val="00A9322E"/>
    <w:rsid w:val="00A9393C"/>
    <w:rsid w:val="00A96F1B"/>
    <w:rsid w:val="00A97115"/>
    <w:rsid w:val="00AA0EDB"/>
    <w:rsid w:val="00AA485B"/>
    <w:rsid w:val="00AA583E"/>
    <w:rsid w:val="00AA7144"/>
    <w:rsid w:val="00AB2E63"/>
    <w:rsid w:val="00AB4B4D"/>
    <w:rsid w:val="00AB500D"/>
    <w:rsid w:val="00AB55B8"/>
    <w:rsid w:val="00AB63C8"/>
    <w:rsid w:val="00AB657B"/>
    <w:rsid w:val="00AC119C"/>
    <w:rsid w:val="00AC1201"/>
    <w:rsid w:val="00AC1C00"/>
    <w:rsid w:val="00AC24B6"/>
    <w:rsid w:val="00AC2ACB"/>
    <w:rsid w:val="00AC5B18"/>
    <w:rsid w:val="00AC5C65"/>
    <w:rsid w:val="00AC5DC4"/>
    <w:rsid w:val="00AC6599"/>
    <w:rsid w:val="00AC78B7"/>
    <w:rsid w:val="00AC78B9"/>
    <w:rsid w:val="00AD04B5"/>
    <w:rsid w:val="00AD11D5"/>
    <w:rsid w:val="00AD1A88"/>
    <w:rsid w:val="00AD1AB4"/>
    <w:rsid w:val="00AD219F"/>
    <w:rsid w:val="00AD220E"/>
    <w:rsid w:val="00AD358B"/>
    <w:rsid w:val="00AD376D"/>
    <w:rsid w:val="00AD434A"/>
    <w:rsid w:val="00AD586E"/>
    <w:rsid w:val="00AD62EF"/>
    <w:rsid w:val="00AD7AB9"/>
    <w:rsid w:val="00AE0D92"/>
    <w:rsid w:val="00AE3C17"/>
    <w:rsid w:val="00AE5769"/>
    <w:rsid w:val="00AE581A"/>
    <w:rsid w:val="00AE5DF7"/>
    <w:rsid w:val="00AE61D5"/>
    <w:rsid w:val="00AE6413"/>
    <w:rsid w:val="00AF1931"/>
    <w:rsid w:val="00AF259D"/>
    <w:rsid w:val="00AF33C2"/>
    <w:rsid w:val="00AF347A"/>
    <w:rsid w:val="00AF39C7"/>
    <w:rsid w:val="00AF5685"/>
    <w:rsid w:val="00AF608C"/>
    <w:rsid w:val="00AF62F4"/>
    <w:rsid w:val="00B02414"/>
    <w:rsid w:val="00B031FC"/>
    <w:rsid w:val="00B05027"/>
    <w:rsid w:val="00B05168"/>
    <w:rsid w:val="00B051CB"/>
    <w:rsid w:val="00B051ED"/>
    <w:rsid w:val="00B061F2"/>
    <w:rsid w:val="00B06575"/>
    <w:rsid w:val="00B07814"/>
    <w:rsid w:val="00B108DA"/>
    <w:rsid w:val="00B133A8"/>
    <w:rsid w:val="00B13FE2"/>
    <w:rsid w:val="00B14474"/>
    <w:rsid w:val="00B15FD7"/>
    <w:rsid w:val="00B20E88"/>
    <w:rsid w:val="00B22A34"/>
    <w:rsid w:val="00B22D32"/>
    <w:rsid w:val="00B23254"/>
    <w:rsid w:val="00B2633C"/>
    <w:rsid w:val="00B26960"/>
    <w:rsid w:val="00B303D7"/>
    <w:rsid w:val="00B3042B"/>
    <w:rsid w:val="00B328CE"/>
    <w:rsid w:val="00B32BD9"/>
    <w:rsid w:val="00B32F60"/>
    <w:rsid w:val="00B3385B"/>
    <w:rsid w:val="00B33989"/>
    <w:rsid w:val="00B35498"/>
    <w:rsid w:val="00B36AC8"/>
    <w:rsid w:val="00B40BD5"/>
    <w:rsid w:val="00B41500"/>
    <w:rsid w:val="00B42795"/>
    <w:rsid w:val="00B43F9E"/>
    <w:rsid w:val="00B4493F"/>
    <w:rsid w:val="00B45815"/>
    <w:rsid w:val="00B45D8C"/>
    <w:rsid w:val="00B45F3F"/>
    <w:rsid w:val="00B45FEF"/>
    <w:rsid w:val="00B46343"/>
    <w:rsid w:val="00B471F8"/>
    <w:rsid w:val="00B4781C"/>
    <w:rsid w:val="00B5004B"/>
    <w:rsid w:val="00B50418"/>
    <w:rsid w:val="00B51344"/>
    <w:rsid w:val="00B641D1"/>
    <w:rsid w:val="00B64967"/>
    <w:rsid w:val="00B655E8"/>
    <w:rsid w:val="00B65945"/>
    <w:rsid w:val="00B65ECD"/>
    <w:rsid w:val="00B67279"/>
    <w:rsid w:val="00B72248"/>
    <w:rsid w:val="00B733D5"/>
    <w:rsid w:val="00B74F95"/>
    <w:rsid w:val="00B753C6"/>
    <w:rsid w:val="00B76A96"/>
    <w:rsid w:val="00B77D4A"/>
    <w:rsid w:val="00B802D5"/>
    <w:rsid w:val="00B81357"/>
    <w:rsid w:val="00B81544"/>
    <w:rsid w:val="00B81E07"/>
    <w:rsid w:val="00B8406E"/>
    <w:rsid w:val="00B842A3"/>
    <w:rsid w:val="00B84E5F"/>
    <w:rsid w:val="00B869F7"/>
    <w:rsid w:val="00B86D56"/>
    <w:rsid w:val="00B90553"/>
    <w:rsid w:val="00B9066A"/>
    <w:rsid w:val="00B92018"/>
    <w:rsid w:val="00B93D83"/>
    <w:rsid w:val="00B93E7C"/>
    <w:rsid w:val="00B971BE"/>
    <w:rsid w:val="00B97443"/>
    <w:rsid w:val="00B97AFE"/>
    <w:rsid w:val="00BA0403"/>
    <w:rsid w:val="00BA11B8"/>
    <w:rsid w:val="00BA1B3D"/>
    <w:rsid w:val="00BA20F6"/>
    <w:rsid w:val="00BA2F6E"/>
    <w:rsid w:val="00BA37CB"/>
    <w:rsid w:val="00BA3FC7"/>
    <w:rsid w:val="00BA40CD"/>
    <w:rsid w:val="00BA4105"/>
    <w:rsid w:val="00BA590C"/>
    <w:rsid w:val="00BA5D2B"/>
    <w:rsid w:val="00BA671A"/>
    <w:rsid w:val="00BA6C8F"/>
    <w:rsid w:val="00BB0E8C"/>
    <w:rsid w:val="00BB24FD"/>
    <w:rsid w:val="00BB2E0A"/>
    <w:rsid w:val="00BB461E"/>
    <w:rsid w:val="00BB6AA3"/>
    <w:rsid w:val="00BB71C2"/>
    <w:rsid w:val="00BB767A"/>
    <w:rsid w:val="00BC2716"/>
    <w:rsid w:val="00BC30DB"/>
    <w:rsid w:val="00BC385B"/>
    <w:rsid w:val="00BC4D52"/>
    <w:rsid w:val="00BC6DAF"/>
    <w:rsid w:val="00BD04B9"/>
    <w:rsid w:val="00BD0641"/>
    <w:rsid w:val="00BD35BE"/>
    <w:rsid w:val="00BD3D63"/>
    <w:rsid w:val="00BD491C"/>
    <w:rsid w:val="00BD4EBE"/>
    <w:rsid w:val="00BD538F"/>
    <w:rsid w:val="00BD6EE2"/>
    <w:rsid w:val="00BD7CD9"/>
    <w:rsid w:val="00BE00E1"/>
    <w:rsid w:val="00BE085D"/>
    <w:rsid w:val="00BE09E5"/>
    <w:rsid w:val="00BE0E30"/>
    <w:rsid w:val="00BE186B"/>
    <w:rsid w:val="00BE24DC"/>
    <w:rsid w:val="00BE2D5D"/>
    <w:rsid w:val="00BE3894"/>
    <w:rsid w:val="00BE5B1D"/>
    <w:rsid w:val="00BE6BC6"/>
    <w:rsid w:val="00BE7D96"/>
    <w:rsid w:val="00BF049F"/>
    <w:rsid w:val="00BF05EA"/>
    <w:rsid w:val="00BF199F"/>
    <w:rsid w:val="00BF1C8C"/>
    <w:rsid w:val="00BF26D8"/>
    <w:rsid w:val="00BF4684"/>
    <w:rsid w:val="00BF55A6"/>
    <w:rsid w:val="00BF599A"/>
    <w:rsid w:val="00BF5DDD"/>
    <w:rsid w:val="00BF68C8"/>
    <w:rsid w:val="00BF6FE9"/>
    <w:rsid w:val="00BF7058"/>
    <w:rsid w:val="00BF78AD"/>
    <w:rsid w:val="00C03874"/>
    <w:rsid w:val="00C04039"/>
    <w:rsid w:val="00C074B4"/>
    <w:rsid w:val="00C117E2"/>
    <w:rsid w:val="00C12DA7"/>
    <w:rsid w:val="00C133C2"/>
    <w:rsid w:val="00C149D8"/>
    <w:rsid w:val="00C1670C"/>
    <w:rsid w:val="00C2035B"/>
    <w:rsid w:val="00C20A5E"/>
    <w:rsid w:val="00C21D6E"/>
    <w:rsid w:val="00C22973"/>
    <w:rsid w:val="00C24D2B"/>
    <w:rsid w:val="00C25DD3"/>
    <w:rsid w:val="00C26FF0"/>
    <w:rsid w:val="00C2732E"/>
    <w:rsid w:val="00C304B4"/>
    <w:rsid w:val="00C30A53"/>
    <w:rsid w:val="00C31239"/>
    <w:rsid w:val="00C31D42"/>
    <w:rsid w:val="00C31E94"/>
    <w:rsid w:val="00C31F36"/>
    <w:rsid w:val="00C34FE0"/>
    <w:rsid w:val="00C35A3A"/>
    <w:rsid w:val="00C36306"/>
    <w:rsid w:val="00C36D78"/>
    <w:rsid w:val="00C36E3D"/>
    <w:rsid w:val="00C37433"/>
    <w:rsid w:val="00C4029D"/>
    <w:rsid w:val="00C40C74"/>
    <w:rsid w:val="00C42B84"/>
    <w:rsid w:val="00C508AD"/>
    <w:rsid w:val="00C51AC4"/>
    <w:rsid w:val="00C52151"/>
    <w:rsid w:val="00C5431F"/>
    <w:rsid w:val="00C55270"/>
    <w:rsid w:val="00C57544"/>
    <w:rsid w:val="00C6035B"/>
    <w:rsid w:val="00C6056A"/>
    <w:rsid w:val="00C6091B"/>
    <w:rsid w:val="00C6154E"/>
    <w:rsid w:val="00C6160B"/>
    <w:rsid w:val="00C62012"/>
    <w:rsid w:val="00C62244"/>
    <w:rsid w:val="00C625C9"/>
    <w:rsid w:val="00C6312A"/>
    <w:rsid w:val="00C633B2"/>
    <w:rsid w:val="00C638F6"/>
    <w:rsid w:val="00C6591F"/>
    <w:rsid w:val="00C67359"/>
    <w:rsid w:val="00C71F93"/>
    <w:rsid w:val="00C73692"/>
    <w:rsid w:val="00C75ADD"/>
    <w:rsid w:val="00C7653C"/>
    <w:rsid w:val="00C77BAF"/>
    <w:rsid w:val="00C80F91"/>
    <w:rsid w:val="00C82650"/>
    <w:rsid w:val="00C83EC5"/>
    <w:rsid w:val="00C840B2"/>
    <w:rsid w:val="00C857F1"/>
    <w:rsid w:val="00C8586A"/>
    <w:rsid w:val="00C87EEE"/>
    <w:rsid w:val="00C90307"/>
    <w:rsid w:val="00C90539"/>
    <w:rsid w:val="00C90B02"/>
    <w:rsid w:val="00C91869"/>
    <w:rsid w:val="00C921DA"/>
    <w:rsid w:val="00C94341"/>
    <w:rsid w:val="00C95041"/>
    <w:rsid w:val="00C95394"/>
    <w:rsid w:val="00C9599D"/>
    <w:rsid w:val="00C95BD2"/>
    <w:rsid w:val="00CA00FB"/>
    <w:rsid w:val="00CA0C36"/>
    <w:rsid w:val="00CA14F9"/>
    <w:rsid w:val="00CA1A25"/>
    <w:rsid w:val="00CA2D3C"/>
    <w:rsid w:val="00CA322A"/>
    <w:rsid w:val="00CA3B6B"/>
    <w:rsid w:val="00CA3D8B"/>
    <w:rsid w:val="00CA43B0"/>
    <w:rsid w:val="00CA5273"/>
    <w:rsid w:val="00CA5875"/>
    <w:rsid w:val="00CA63FC"/>
    <w:rsid w:val="00CA781A"/>
    <w:rsid w:val="00CB0A24"/>
    <w:rsid w:val="00CB15CA"/>
    <w:rsid w:val="00CB435C"/>
    <w:rsid w:val="00CB65A9"/>
    <w:rsid w:val="00CB6762"/>
    <w:rsid w:val="00CB7BB1"/>
    <w:rsid w:val="00CC049C"/>
    <w:rsid w:val="00CC0A5C"/>
    <w:rsid w:val="00CC24FF"/>
    <w:rsid w:val="00CC5BB0"/>
    <w:rsid w:val="00CC63B5"/>
    <w:rsid w:val="00CC7830"/>
    <w:rsid w:val="00CD11BD"/>
    <w:rsid w:val="00CD1236"/>
    <w:rsid w:val="00CD47AC"/>
    <w:rsid w:val="00CD5F17"/>
    <w:rsid w:val="00CD7275"/>
    <w:rsid w:val="00CD7EF1"/>
    <w:rsid w:val="00CE06CF"/>
    <w:rsid w:val="00CE12C0"/>
    <w:rsid w:val="00CE1E42"/>
    <w:rsid w:val="00CE2190"/>
    <w:rsid w:val="00CE2EF7"/>
    <w:rsid w:val="00CE4E71"/>
    <w:rsid w:val="00CE5EE1"/>
    <w:rsid w:val="00CE60FF"/>
    <w:rsid w:val="00CE6626"/>
    <w:rsid w:val="00CF0504"/>
    <w:rsid w:val="00CF1148"/>
    <w:rsid w:val="00CF21EB"/>
    <w:rsid w:val="00CF2D71"/>
    <w:rsid w:val="00CF3787"/>
    <w:rsid w:val="00CF3890"/>
    <w:rsid w:val="00CF3CAC"/>
    <w:rsid w:val="00CF4B35"/>
    <w:rsid w:val="00CF54B4"/>
    <w:rsid w:val="00D0174A"/>
    <w:rsid w:val="00D026ED"/>
    <w:rsid w:val="00D04314"/>
    <w:rsid w:val="00D04542"/>
    <w:rsid w:val="00D04562"/>
    <w:rsid w:val="00D05F03"/>
    <w:rsid w:val="00D109A7"/>
    <w:rsid w:val="00D132FC"/>
    <w:rsid w:val="00D149AC"/>
    <w:rsid w:val="00D16282"/>
    <w:rsid w:val="00D2192D"/>
    <w:rsid w:val="00D228E4"/>
    <w:rsid w:val="00D23639"/>
    <w:rsid w:val="00D24756"/>
    <w:rsid w:val="00D25D9B"/>
    <w:rsid w:val="00D26D48"/>
    <w:rsid w:val="00D276AE"/>
    <w:rsid w:val="00D27DCB"/>
    <w:rsid w:val="00D30597"/>
    <w:rsid w:val="00D30639"/>
    <w:rsid w:val="00D3180C"/>
    <w:rsid w:val="00D31B2B"/>
    <w:rsid w:val="00D32DCF"/>
    <w:rsid w:val="00D33129"/>
    <w:rsid w:val="00D33675"/>
    <w:rsid w:val="00D33A49"/>
    <w:rsid w:val="00D33B2B"/>
    <w:rsid w:val="00D3407C"/>
    <w:rsid w:val="00D344A7"/>
    <w:rsid w:val="00D35495"/>
    <w:rsid w:val="00D35EE6"/>
    <w:rsid w:val="00D3741B"/>
    <w:rsid w:val="00D375DC"/>
    <w:rsid w:val="00D37BD0"/>
    <w:rsid w:val="00D407B8"/>
    <w:rsid w:val="00D41715"/>
    <w:rsid w:val="00D44F8A"/>
    <w:rsid w:val="00D452A2"/>
    <w:rsid w:val="00D45311"/>
    <w:rsid w:val="00D4540E"/>
    <w:rsid w:val="00D474C1"/>
    <w:rsid w:val="00D50490"/>
    <w:rsid w:val="00D50E46"/>
    <w:rsid w:val="00D5223F"/>
    <w:rsid w:val="00D52E4D"/>
    <w:rsid w:val="00D5349A"/>
    <w:rsid w:val="00D5397A"/>
    <w:rsid w:val="00D53BAB"/>
    <w:rsid w:val="00D53C39"/>
    <w:rsid w:val="00D540C1"/>
    <w:rsid w:val="00D54A00"/>
    <w:rsid w:val="00D54C6C"/>
    <w:rsid w:val="00D551A9"/>
    <w:rsid w:val="00D56121"/>
    <w:rsid w:val="00D56B80"/>
    <w:rsid w:val="00D61598"/>
    <w:rsid w:val="00D629D1"/>
    <w:rsid w:val="00D64B4A"/>
    <w:rsid w:val="00D659EB"/>
    <w:rsid w:val="00D67C79"/>
    <w:rsid w:val="00D67F6D"/>
    <w:rsid w:val="00D71462"/>
    <w:rsid w:val="00D7158E"/>
    <w:rsid w:val="00D725CA"/>
    <w:rsid w:val="00D73326"/>
    <w:rsid w:val="00D73327"/>
    <w:rsid w:val="00D73C6F"/>
    <w:rsid w:val="00D75EBC"/>
    <w:rsid w:val="00D76560"/>
    <w:rsid w:val="00D802E5"/>
    <w:rsid w:val="00D80C27"/>
    <w:rsid w:val="00D81339"/>
    <w:rsid w:val="00D818B8"/>
    <w:rsid w:val="00D820AF"/>
    <w:rsid w:val="00D828F9"/>
    <w:rsid w:val="00D835D9"/>
    <w:rsid w:val="00D84745"/>
    <w:rsid w:val="00D84A90"/>
    <w:rsid w:val="00D859EB"/>
    <w:rsid w:val="00D85B71"/>
    <w:rsid w:val="00D85F63"/>
    <w:rsid w:val="00D86C7F"/>
    <w:rsid w:val="00D86E49"/>
    <w:rsid w:val="00D91209"/>
    <w:rsid w:val="00D91A41"/>
    <w:rsid w:val="00D92101"/>
    <w:rsid w:val="00D92852"/>
    <w:rsid w:val="00D92B02"/>
    <w:rsid w:val="00D930AC"/>
    <w:rsid w:val="00D9328E"/>
    <w:rsid w:val="00D934B5"/>
    <w:rsid w:val="00D93FE1"/>
    <w:rsid w:val="00D94A09"/>
    <w:rsid w:val="00D95120"/>
    <w:rsid w:val="00D97D95"/>
    <w:rsid w:val="00DA0EDE"/>
    <w:rsid w:val="00DA1FF1"/>
    <w:rsid w:val="00DA2A5C"/>
    <w:rsid w:val="00DA335D"/>
    <w:rsid w:val="00DA3590"/>
    <w:rsid w:val="00DA3991"/>
    <w:rsid w:val="00DA3D60"/>
    <w:rsid w:val="00DA7BF7"/>
    <w:rsid w:val="00DB1CB9"/>
    <w:rsid w:val="00DB2080"/>
    <w:rsid w:val="00DB3D2C"/>
    <w:rsid w:val="00DB54F1"/>
    <w:rsid w:val="00DB6001"/>
    <w:rsid w:val="00DB731C"/>
    <w:rsid w:val="00DC16B0"/>
    <w:rsid w:val="00DC19CF"/>
    <w:rsid w:val="00DC1CAF"/>
    <w:rsid w:val="00DC5E3E"/>
    <w:rsid w:val="00DC6020"/>
    <w:rsid w:val="00DC6337"/>
    <w:rsid w:val="00DC64A9"/>
    <w:rsid w:val="00DC684C"/>
    <w:rsid w:val="00DC74C1"/>
    <w:rsid w:val="00DC7D72"/>
    <w:rsid w:val="00DD0CCF"/>
    <w:rsid w:val="00DD11DC"/>
    <w:rsid w:val="00DD3372"/>
    <w:rsid w:val="00DD3A96"/>
    <w:rsid w:val="00DD48F7"/>
    <w:rsid w:val="00DD4AEF"/>
    <w:rsid w:val="00DD7232"/>
    <w:rsid w:val="00DE01A2"/>
    <w:rsid w:val="00DE07C0"/>
    <w:rsid w:val="00DE0A9F"/>
    <w:rsid w:val="00DE0F78"/>
    <w:rsid w:val="00DE2507"/>
    <w:rsid w:val="00DE25BC"/>
    <w:rsid w:val="00DE3666"/>
    <w:rsid w:val="00DE3672"/>
    <w:rsid w:val="00DE6324"/>
    <w:rsid w:val="00DE6DE5"/>
    <w:rsid w:val="00DE7514"/>
    <w:rsid w:val="00DE7D04"/>
    <w:rsid w:val="00DF0294"/>
    <w:rsid w:val="00DF1FEF"/>
    <w:rsid w:val="00DF309E"/>
    <w:rsid w:val="00DF36A4"/>
    <w:rsid w:val="00DF3982"/>
    <w:rsid w:val="00DF3EEA"/>
    <w:rsid w:val="00DF58A1"/>
    <w:rsid w:val="00DF5BAB"/>
    <w:rsid w:val="00DF5CC0"/>
    <w:rsid w:val="00DF61CD"/>
    <w:rsid w:val="00DF6352"/>
    <w:rsid w:val="00DF7577"/>
    <w:rsid w:val="00DF76D1"/>
    <w:rsid w:val="00DF7F69"/>
    <w:rsid w:val="00E009F3"/>
    <w:rsid w:val="00E01600"/>
    <w:rsid w:val="00E027DF"/>
    <w:rsid w:val="00E02CD4"/>
    <w:rsid w:val="00E02D02"/>
    <w:rsid w:val="00E02EF4"/>
    <w:rsid w:val="00E04265"/>
    <w:rsid w:val="00E07AEA"/>
    <w:rsid w:val="00E1044A"/>
    <w:rsid w:val="00E1064C"/>
    <w:rsid w:val="00E10933"/>
    <w:rsid w:val="00E11669"/>
    <w:rsid w:val="00E12BD1"/>
    <w:rsid w:val="00E137AC"/>
    <w:rsid w:val="00E1418D"/>
    <w:rsid w:val="00E14959"/>
    <w:rsid w:val="00E149D1"/>
    <w:rsid w:val="00E1746D"/>
    <w:rsid w:val="00E17854"/>
    <w:rsid w:val="00E20474"/>
    <w:rsid w:val="00E20AFD"/>
    <w:rsid w:val="00E21761"/>
    <w:rsid w:val="00E22199"/>
    <w:rsid w:val="00E22355"/>
    <w:rsid w:val="00E23A98"/>
    <w:rsid w:val="00E246E7"/>
    <w:rsid w:val="00E25DF3"/>
    <w:rsid w:val="00E25E27"/>
    <w:rsid w:val="00E26436"/>
    <w:rsid w:val="00E310A6"/>
    <w:rsid w:val="00E34A7F"/>
    <w:rsid w:val="00E3502D"/>
    <w:rsid w:val="00E35195"/>
    <w:rsid w:val="00E37912"/>
    <w:rsid w:val="00E379AC"/>
    <w:rsid w:val="00E40AD2"/>
    <w:rsid w:val="00E40C7F"/>
    <w:rsid w:val="00E420CB"/>
    <w:rsid w:val="00E42C4E"/>
    <w:rsid w:val="00E44092"/>
    <w:rsid w:val="00E446EB"/>
    <w:rsid w:val="00E4516B"/>
    <w:rsid w:val="00E47EC7"/>
    <w:rsid w:val="00E51247"/>
    <w:rsid w:val="00E513BD"/>
    <w:rsid w:val="00E523CB"/>
    <w:rsid w:val="00E52C8E"/>
    <w:rsid w:val="00E52FB5"/>
    <w:rsid w:val="00E568C1"/>
    <w:rsid w:val="00E56A56"/>
    <w:rsid w:val="00E56C35"/>
    <w:rsid w:val="00E6009D"/>
    <w:rsid w:val="00E61593"/>
    <w:rsid w:val="00E62302"/>
    <w:rsid w:val="00E62325"/>
    <w:rsid w:val="00E628CB"/>
    <w:rsid w:val="00E65005"/>
    <w:rsid w:val="00E65CB5"/>
    <w:rsid w:val="00E65D3B"/>
    <w:rsid w:val="00E67F6B"/>
    <w:rsid w:val="00E700F8"/>
    <w:rsid w:val="00E71280"/>
    <w:rsid w:val="00E73B3B"/>
    <w:rsid w:val="00E73BD6"/>
    <w:rsid w:val="00E74175"/>
    <w:rsid w:val="00E7487D"/>
    <w:rsid w:val="00E75270"/>
    <w:rsid w:val="00E7542C"/>
    <w:rsid w:val="00E768B5"/>
    <w:rsid w:val="00E777CD"/>
    <w:rsid w:val="00E8036F"/>
    <w:rsid w:val="00E805E7"/>
    <w:rsid w:val="00E80D25"/>
    <w:rsid w:val="00E847F2"/>
    <w:rsid w:val="00E85677"/>
    <w:rsid w:val="00E86D54"/>
    <w:rsid w:val="00E872D4"/>
    <w:rsid w:val="00E87942"/>
    <w:rsid w:val="00E9174A"/>
    <w:rsid w:val="00E91C50"/>
    <w:rsid w:val="00E91DA9"/>
    <w:rsid w:val="00E92154"/>
    <w:rsid w:val="00E9265D"/>
    <w:rsid w:val="00E92A3A"/>
    <w:rsid w:val="00E93387"/>
    <w:rsid w:val="00E93608"/>
    <w:rsid w:val="00E94A7E"/>
    <w:rsid w:val="00E94D05"/>
    <w:rsid w:val="00E96041"/>
    <w:rsid w:val="00E96263"/>
    <w:rsid w:val="00E973A4"/>
    <w:rsid w:val="00E979FD"/>
    <w:rsid w:val="00EA3AAC"/>
    <w:rsid w:val="00EA44A6"/>
    <w:rsid w:val="00EA50FA"/>
    <w:rsid w:val="00EA59BC"/>
    <w:rsid w:val="00EA5BAE"/>
    <w:rsid w:val="00EA64FC"/>
    <w:rsid w:val="00EA6D83"/>
    <w:rsid w:val="00EA73EC"/>
    <w:rsid w:val="00EB3BB5"/>
    <w:rsid w:val="00EB5022"/>
    <w:rsid w:val="00EB58F0"/>
    <w:rsid w:val="00EB626A"/>
    <w:rsid w:val="00EB6BBC"/>
    <w:rsid w:val="00EB7C2C"/>
    <w:rsid w:val="00EB7E5A"/>
    <w:rsid w:val="00EC09C8"/>
    <w:rsid w:val="00EC0F45"/>
    <w:rsid w:val="00EC18A1"/>
    <w:rsid w:val="00EC2EEE"/>
    <w:rsid w:val="00EC4493"/>
    <w:rsid w:val="00EC5DD0"/>
    <w:rsid w:val="00EC5DE2"/>
    <w:rsid w:val="00EC7402"/>
    <w:rsid w:val="00ED0342"/>
    <w:rsid w:val="00ED0E5C"/>
    <w:rsid w:val="00ED148D"/>
    <w:rsid w:val="00ED204C"/>
    <w:rsid w:val="00ED29D4"/>
    <w:rsid w:val="00ED2CB9"/>
    <w:rsid w:val="00ED3293"/>
    <w:rsid w:val="00ED3DB5"/>
    <w:rsid w:val="00ED4557"/>
    <w:rsid w:val="00ED5EF3"/>
    <w:rsid w:val="00ED7DE5"/>
    <w:rsid w:val="00ED7F37"/>
    <w:rsid w:val="00EE1F83"/>
    <w:rsid w:val="00EE29AA"/>
    <w:rsid w:val="00EE4E06"/>
    <w:rsid w:val="00EE5DA0"/>
    <w:rsid w:val="00EE5E5F"/>
    <w:rsid w:val="00EE6A2D"/>
    <w:rsid w:val="00EE6AD7"/>
    <w:rsid w:val="00EF141B"/>
    <w:rsid w:val="00EF557F"/>
    <w:rsid w:val="00EF653A"/>
    <w:rsid w:val="00EF6D2F"/>
    <w:rsid w:val="00F00F83"/>
    <w:rsid w:val="00F013C6"/>
    <w:rsid w:val="00F0254B"/>
    <w:rsid w:val="00F030CA"/>
    <w:rsid w:val="00F036FC"/>
    <w:rsid w:val="00F04440"/>
    <w:rsid w:val="00F04AE3"/>
    <w:rsid w:val="00F07828"/>
    <w:rsid w:val="00F11540"/>
    <w:rsid w:val="00F1216B"/>
    <w:rsid w:val="00F12EDE"/>
    <w:rsid w:val="00F13295"/>
    <w:rsid w:val="00F1352F"/>
    <w:rsid w:val="00F13680"/>
    <w:rsid w:val="00F16BAD"/>
    <w:rsid w:val="00F17362"/>
    <w:rsid w:val="00F176E7"/>
    <w:rsid w:val="00F17742"/>
    <w:rsid w:val="00F22508"/>
    <w:rsid w:val="00F22801"/>
    <w:rsid w:val="00F2304A"/>
    <w:rsid w:val="00F242F4"/>
    <w:rsid w:val="00F24C58"/>
    <w:rsid w:val="00F25D56"/>
    <w:rsid w:val="00F262D1"/>
    <w:rsid w:val="00F302C8"/>
    <w:rsid w:val="00F31654"/>
    <w:rsid w:val="00F33102"/>
    <w:rsid w:val="00F33AED"/>
    <w:rsid w:val="00F346B8"/>
    <w:rsid w:val="00F365E8"/>
    <w:rsid w:val="00F36F66"/>
    <w:rsid w:val="00F37AF7"/>
    <w:rsid w:val="00F4244E"/>
    <w:rsid w:val="00F42E59"/>
    <w:rsid w:val="00F45ED3"/>
    <w:rsid w:val="00F46D09"/>
    <w:rsid w:val="00F46D35"/>
    <w:rsid w:val="00F46E93"/>
    <w:rsid w:val="00F47CBC"/>
    <w:rsid w:val="00F47F87"/>
    <w:rsid w:val="00F502AA"/>
    <w:rsid w:val="00F5133B"/>
    <w:rsid w:val="00F514DC"/>
    <w:rsid w:val="00F51920"/>
    <w:rsid w:val="00F51B4D"/>
    <w:rsid w:val="00F53215"/>
    <w:rsid w:val="00F57D9E"/>
    <w:rsid w:val="00F61D74"/>
    <w:rsid w:val="00F63D10"/>
    <w:rsid w:val="00F72E94"/>
    <w:rsid w:val="00F76059"/>
    <w:rsid w:val="00F769CF"/>
    <w:rsid w:val="00F77363"/>
    <w:rsid w:val="00F774FF"/>
    <w:rsid w:val="00F81C0E"/>
    <w:rsid w:val="00F82CEC"/>
    <w:rsid w:val="00F83068"/>
    <w:rsid w:val="00F83D72"/>
    <w:rsid w:val="00F86E91"/>
    <w:rsid w:val="00F87389"/>
    <w:rsid w:val="00F87AC6"/>
    <w:rsid w:val="00F91202"/>
    <w:rsid w:val="00F91A57"/>
    <w:rsid w:val="00F92525"/>
    <w:rsid w:val="00F92932"/>
    <w:rsid w:val="00F92C56"/>
    <w:rsid w:val="00F92FD5"/>
    <w:rsid w:val="00F942EA"/>
    <w:rsid w:val="00F945EE"/>
    <w:rsid w:val="00FA0DB3"/>
    <w:rsid w:val="00FA111F"/>
    <w:rsid w:val="00FA1B6D"/>
    <w:rsid w:val="00FA225A"/>
    <w:rsid w:val="00FA3C31"/>
    <w:rsid w:val="00FA43DB"/>
    <w:rsid w:val="00FA4E9C"/>
    <w:rsid w:val="00FA4F11"/>
    <w:rsid w:val="00FA5513"/>
    <w:rsid w:val="00FA5E7D"/>
    <w:rsid w:val="00FA61EB"/>
    <w:rsid w:val="00FA7EDC"/>
    <w:rsid w:val="00FB06DC"/>
    <w:rsid w:val="00FB3A4C"/>
    <w:rsid w:val="00FB4A37"/>
    <w:rsid w:val="00FB4D61"/>
    <w:rsid w:val="00FB52C5"/>
    <w:rsid w:val="00FB56DE"/>
    <w:rsid w:val="00FB587D"/>
    <w:rsid w:val="00FC03AF"/>
    <w:rsid w:val="00FC1A4E"/>
    <w:rsid w:val="00FC47BB"/>
    <w:rsid w:val="00FC5BFA"/>
    <w:rsid w:val="00FC5C98"/>
    <w:rsid w:val="00FC5CD9"/>
    <w:rsid w:val="00FC6441"/>
    <w:rsid w:val="00FC7807"/>
    <w:rsid w:val="00FD0036"/>
    <w:rsid w:val="00FD2BBB"/>
    <w:rsid w:val="00FD34CE"/>
    <w:rsid w:val="00FD3C0B"/>
    <w:rsid w:val="00FD3DAF"/>
    <w:rsid w:val="00FD5AFA"/>
    <w:rsid w:val="00FE170A"/>
    <w:rsid w:val="00FE18FF"/>
    <w:rsid w:val="00FE4C1A"/>
    <w:rsid w:val="00FE58D7"/>
    <w:rsid w:val="00FE5D6F"/>
    <w:rsid w:val="00FE715E"/>
    <w:rsid w:val="00FF1697"/>
    <w:rsid w:val="00FF2096"/>
    <w:rsid w:val="00FF23F0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16437"/>
  <w14:defaultImageDpi w14:val="96"/>
  <w15:docId w15:val="{CA7BE895-16C0-4B4A-8AF7-FAE84403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0A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7F4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07F4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7F4"/>
    <w:pPr>
      <w:spacing w:before="120" w:after="120"/>
      <w:ind w:left="357" w:hanging="357"/>
      <w:jc w:val="both"/>
      <w:outlineLvl w:val="2"/>
    </w:pPr>
    <w:rPr>
      <w:rFonts w:ascii="DecimaWE Rg" w:hAnsi="DecimaWE Rg" w:cs="DecimaWE Rg"/>
      <w:b/>
      <w:bCs/>
      <w:color w:val="0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A0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A07F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1A07F4"/>
    <w:rPr>
      <w:rFonts w:ascii="DecimaWE Rg" w:hAnsi="DecimaWE Rg" w:cs="DecimaWE Rg"/>
      <w:b/>
      <w:bCs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1A07F4"/>
    <w:rPr>
      <w:rFonts w:ascii="DecimaWE Rg" w:hAnsi="DecimaWE Rg" w:cs="DecimaWE Rg"/>
      <w:b/>
      <w:bCs/>
      <w:color w:val="000000"/>
      <w:sz w:val="32"/>
      <w:szCs w:val="32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1A07F4"/>
    <w:rPr>
      <w:rFonts w:ascii="Times New Roman" w:hAnsi="Times New Roman" w:cs="Times New Roman"/>
      <w:b/>
      <w:bCs/>
      <w:sz w:val="28"/>
      <w:szCs w:val="28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1A07F4"/>
    <w:rPr>
      <w:rFonts w:ascii="Times New Roman" w:hAnsi="Times New Roman" w:cs="Times New Roman"/>
      <w:b/>
      <w:bCs/>
      <w:lang w:val="x-none" w:eastAsia="it-IT"/>
    </w:rPr>
  </w:style>
  <w:style w:type="paragraph" w:styleId="Paragrafoelenco">
    <w:name w:val="List Paragraph"/>
    <w:basedOn w:val="Normale"/>
    <w:uiPriority w:val="34"/>
    <w:qFormat/>
    <w:rsid w:val="004D17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C5215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5215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52151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Stile">
    <w:name w:val="Stile"/>
    <w:basedOn w:val="Normale"/>
    <w:rsid w:val="00C521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5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35BB"/>
    <w:rPr>
      <w:rFonts w:ascii="Segoe UI" w:hAnsi="Segoe UI" w:cs="Segoe UI"/>
      <w:sz w:val="18"/>
      <w:szCs w:val="18"/>
      <w:lang w:val="x-none" w:eastAsia="it-IT"/>
    </w:rPr>
  </w:style>
  <w:style w:type="paragraph" w:customStyle="1" w:styleId="Carattere">
    <w:name w:val="Carattere"/>
    <w:basedOn w:val="Normale"/>
    <w:rsid w:val="000F22B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A07F4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A07F4"/>
    <w:rPr>
      <w:rFonts w:ascii="Times New Roman" w:hAnsi="Times New Roman" w:cs="Times New Roman"/>
      <w:sz w:val="28"/>
      <w:szCs w:val="28"/>
      <w:lang w:val="x-none" w:eastAsia="it-IT"/>
    </w:rPr>
  </w:style>
  <w:style w:type="paragraph" w:customStyle="1" w:styleId="TESTOCOMMA">
    <w:name w:val="TESTO COMMA"/>
    <w:basedOn w:val="Normale"/>
    <w:rsid w:val="001A07F4"/>
    <w:pPr>
      <w:widowControl w:val="0"/>
      <w:numPr>
        <w:numId w:val="2"/>
      </w:numPr>
      <w:tabs>
        <w:tab w:val="left" w:pos="357"/>
      </w:tabs>
      <w:suppressAutoHyphens/>
      <w:autoSpaceDE w:val="0"/>
      <w:autoSpaceDN w:val="0"/>
      <w:adjustRightInd w:val="0"/>
      <w:jc w:val="both"/>
      <w:textAlignment w:val="center"/>
    </w:pPr>
    <w:rPr>
      <w:rFonts w:ascii="DecimaWE Rg" w:hAnsi="DecimaWE Rg" w:cs="DecimaWE Rg"/>
      <w:sz w:val="22"/>
      <w:szCs w:val="22"/>
    </w:rPr>
  </w:style>
  <w:style w:type="paragraph" w:customStyle="1" w:styleId="TESTOLETTERA">
    <w:name w:val="TESTO LETTERA"/>
    <w:basedOn w:val="Normale"/>
    <w:rsid w:val="001A07F4"/>
    <w:pPr>
      <w:tabs>
        <w:tab w:val="left" w:pos="357"/>
      </w:tabs>
      <w:jc w:val="both"/>
    </w:pPr>
    <w:rPr>
      <w:rFonts w:ascii="DecimaWE Rg" w:hAnsi="DecimaWE Rg" w:cs="DecimaWE Rg"/>
      <w:sz w:val="22"/>
      <w:szCs w:val="22"/>
    </w:rPr>
  </w:style>
  <w:style w:type="paragraph" w:customStyle="1" w:styleId="Default">
    <w:name w:val="Default"/>
    <w:rsid w:val="001A07F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07F4"/>
    <w:rPr>
      <w:rFonts w:cs="Times New Roman"/>
      <w:b/>
    </w:rPr>
  </w:style>
  <w:style w:type="paragraph" w:styleId="NormaleWeb">
    <w:name w:val="Normal (Web)"/>
    <w:basedOn w:val="Normale"/>
    <w:uiPriority w:val="99"/>
    <w:rsid w:val="001A07F4"/>
    <w:pPr>
      <w:spacing w:before="100" w:beforeAutospacing="1" w:after="100" w:afterAutospacing="1"/>
    </w:pPr>
  </w:style>
  <w:style w:type="paragraph" w:styleId="Corpodeltesto2">
    <w:name w:val="Body Text 2"/>
    <w:basedOn w:val="Normale"/>
    <w:link w:val="Corpodeltesto2Carattere"/>
    <w:uiPriority w:val="99"/>
    <w:rsid w:val="001A07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NormaleInterlineato">
    <w:name w:val="Normale_Interlineato"/>
    <w:basedOn w:val="Normale"/>
    <w:rsid w:val="001A07F4"/>
    <w:pPr>
      <w:suppressAutoHyphens/>
      <w:spacing w:line="300" w:lineRule="exact"/>
    </w:pPr>
    <w:rPr>
      <w:rFonts w:ascii="DecimaWE Rg" w:hAnsi="DecimaWE Rg" w:cs="DecimaWE Rg"/>
      <w:sz w:val="21"/>
      <w:szCs w:val="21"/>
    </w:rPr>
  </w:style>
  <w:style w:type="paragraph" w:customStyle="1" w:styleId="TESTONUMERO">
    <w:name w:val="TESTO NUMERO"/>
    <w:basedOn w:val="TESTOLETTERA"/>
    <w:qFormat/>
    <w:rsid w:val="001A07F4"/>
    <w:pPr>
      <w:numPr>
        <w:numId w:val="3"/>
      </w:numPr>
      <w:tabs>
        <w:tab w:val="clear" w:pos="357"/>
      </w:tabs>
      <w:ind w:left="1071" w:hanging="357"/>
    </w:p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07F4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A07F4"/>
    <w:pPr>
      <w:jc w:val="both"/>
    </w:pPr>
    <w:rPr>
      <w:rFonts w:ascii="DecimaWE Rg" w:hAnsi="DecimaWE Rg" w:cs="DecimaWE Rg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145">
    <w:name w:val="Testo nota a piè di pagina Carattere14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4">
    <w:name w:val="Testo nota a piè di pagina Carattere14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3">
    <w:name w:val="Testo nota a piè di pagina Carattere14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2">
    <w:name w:val="Testo nota a piè di pagina Carattere14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1">
    <w:name w:val="Testo nota a piè di pagina Carattere14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0">
    <w:name w:val="Testo nota a piè di pagina Carattere14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9">
    <w:name w:val="Testo nota a piè di pagina Carattere13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8">
    <w:name w:val="Testo nota a piè di pagina Carattere13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7">
    <w:name w:val="Testo nota a piè di pagina Carattere13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6">
    <w:name w:val="Testo nota a piè di pagina Carattere13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5">
    <w:name w:val="Testo nota a piè di pagina Carattere13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4">
    <w:name w:val="Testo nota a piè di pagina Carattere13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3">
    <w:name w:val="Testo nota a piè di pagina Carattere13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2">
    <w:name w:val="Testo nota a piè di pagina Carattere13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1">
    <w:name w:val="Testo nota a piè di pagina Carattere13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0">
    <w:name w:val="Testo nota a piè di pagina Carattere13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9">
    <w:name w:val="Testo nota a piè di pagina Carattere12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8">
    <w:name w:val="Testo nota a piè di pagina Carattere12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7">
    <w:name w:val="Testo nota a piè di pagina Carattere12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6">
    <w:name w:val="Testo nota a piè di pagina Carattere12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5">
    <w:name w:val="Testo nota a piè di pagina Carattere12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4">
    <w:name w:val="Testo nota a piè di pagina Carattere12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3">
    <w:name w:val="Testo nota a piè di pagina Carattere12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2">
    <w:name w:val="Testo nota a piè di pagina Carattere12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1">
    <w:name w:val="Testo nota a piè di pagina Carattere12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0">
    <w:name w:val="Testo nota a piè di pagina Carattere12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9">
    <w:name w:val="Testo nota a piè di pagina Carattere1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8">
    <w:name w:val="Testo nota a piè di pagina Carattere1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7">
    <w:name w:val="Testo nota a piè di pagina Carattere1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6">
    <w:name w:val="Testo nota a piè di pagina Carattere1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5">
    <w:name w:val="Testo nota a piè di pagina Carattere1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4">
    <w:name w:val="Testo nota a piè di pagina Carattere1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3">
    <w:name w:val="Testo nota a piè di pagina Carattere1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2">
    <w:name w:val="Testo nota a piè di pagina Carattere1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1">
    <w:name w:val="Testo nota a piè di pagina Carattere111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10">
    <w:name w:val="Testo nota a piè di pagina Carattere110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9">
    <w:name w:val="Testo nota a piè di pagina Carattere19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8">
    <w:name w:val="Testo nota a piè di pagina Carattere18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7">
    <w:name w:val="Testo nota a piè di pagina Carattere17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6">
    <w:name w:val="Testo nota a piè di pagina Carattere16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5">
    <w:name w:val="Testo nota a piè di pagina Carattere15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4">
    <w:name w:val="Testo nota a piè di pagina Carattere14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3">
    <w:name w:val="Testo nota a piè di pagina Carattere13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12">
    <w:name w:val="Testo nota a piè di pagina Carattere12"/>
    <w:basedOn w:val="Carpredefinitoparagrafo"/>
    <w:uiPriority w:val="99"/>
    <w:semiHidden/>
    <w:rPr>
      <w:rFonts w:ascii="Times New Roman" w:hAnsi="Times New Roman" w:cs="Times New Roman"/>
      <w:sz w:val="20"/>
      <w:szCs w:val="20"/>
      <w:lang w:val="x-none"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7F4"/>
    <w:pPr>
      <w:spacing w:after="240"/>
      <w:jc w:val="both"/>
    </w:pPr>
    <w:rPr>
      <w:rFonts w:ascii="DecimaWE Rg" w:hAnsi="DecimaWE Rg" w:cs="DecimaWE Rg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A07F4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customStyle="1" w:styleId="StileRinetrato">
    <w:name w:val="Stile Rinetrato"/>
    <w:basedOn w:val="Normale"/>
    <w:link w:val="StileRinetratoCarattere"/>
    <w:rsid w:val="001A07F4"/>
    <w:pPr>
      <w:widowControl w:val="0"/>
      <w:suppressAutoHyphens/>
      <w:spacing w:before="120" w:after="120" w:line="320" w:lineRule="exact"/>
      <w:ind w:left="1134" w:hanging="1134"/>
      <w:jc w:val="both"/>
    </w:pPr>
    <w:rPr>
      <w:rFonts w:ascii="DecimaWE Rg" w:hAnsi="DecimaWE Rg" w:cs="DecimaWE Rg"/>
      <w:color w:val="000000"/>
      <w:kern w:val="1"/>
      <w:lang w:eastAsia="ar-SA"/>
    </w:rPr>
  </w:style>
  <w:style w:type="character" w:customStyle="1" w:styleId="StileRinetratoCarattere">
    <w:name w:val="Stile Rinetrato Carattere"/>
    <w:link w:val="StileRinetrato"/>
    <w:locked/>
    <w:rsid w:val="001A07F4"/>
    <w:rPr>
      <w:rFonts w:ascii="DecimaWE Rg" w:hAnsi="DecimaWE Rg"/>
      <w:color w:val="000000"/>
      <w:kern w:val="1"/>
      <w:sz w:val="24"/>
      <w:lang w:val="x-none" w:eastAsia="ar-SA" w:bidi="ar-SA"/>
    </w:rPr>
  </w:style>
  <w:style w:type="paragraph" w:customStyle="1" w:styleId="StileStileRinetratoDecimaWE-Regular">
    <w:name w:val="Stile Stile Rinetrato + DecimaWE-Regular"/>
    <w:basedOn w:val="StileRinetrato"/>
    <w:link w:val="StileStileRinetratoDecimaWE-RegularCarattere"/>
    <w:rsid w:val="001A07F4"/>
  </w:style>
  <w:style w:type="character" w:customStyle="1" w:styleId="StileStileRinetratoDecimaWE-RegularCarattere">
    <w:name w:val="Stile Stile Rinetrato + DecimaWE-Regular Carattere"/>
    <w:basedOn w:val="StileRinetratoCarattere"/>
    <w:link w:val="StileStileRinetratoDecimaWE-Regular"/>
    <w:locked/>
    <w:rsid w:val="001A07F4"/>
    <w:rPr>
      <w:rFonts w:ascii="DecimaWE Rg" w:hAnsi="DecimaWE Rg" w:cs="DecimaWE Rg"/>
      <w:color w:val="000000"/>
      <w:kern w:val="1"/>
      <w:sz w:val="24"/>
      <w:szCs w:val="24"/>
      <w:lang w:val="x-none" w:eastAsia="ar-SA" w:bidi="ar-SA"/>
    </w:rPr>
  </w:style>
  <w:style w:type="paragraph" w:customStyle="1" w:styleId="CarattereCarattereCarattere1Carattere">
    <w:name w:val="Carattere Carattere Carattere1 Carattere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1A07F4"/>
    <w:rPr>
      <w:rFonts w:cs="Times New Roman"/>
      <w:color w:val="0000FF"/>
      <w:u w:val="none"/>
      <w:effect w:val="none"/>
    </w:rPr>
  </w:style>
  <w:style w:type="paragraph" w:customStyle="1" w:styleId="provvr0">
    <w:name w:val="provv_r0"/>
    <w:basedOn w:val="Normale"/>
    <w:rsid w:val="001A07F4"/>
    <w:pPr>
      <w:spacing w:before="100" w:beforeAutospacing="1" w:after="100" w:afterAutospacing="1"/>
      <w:jc w:val="both"/>
    </w:pPr>
  </w:style>
  <w:style w:type="paragraph" w:customStyle="1" w:styleId="provvgiury">
    <w:name w:val="provv_giury"/>
    <w:basedOn w:val="Normale"/>
    <w:rsid w:val="001A07F4"/>
    <w:pPr>
      <w:spacing w:before="100" w:beforeAutospacing="1" w:after="100" w:afterAutospacing="1"/>
      <w:jc w:val="right"/>
    </w:pPr>
    <w:rPr>
      <w:i/>
      <w:iCs/>
    </w:rPr>
  </w:style>
  <w:style w:type="paragraph" w:customStyle="1" w:styleId="provvestremo">
    <w:name w:val="provv_estremo"/>
    <w:basedOn w:val="Normale"/>
    <w:rsid w:val="001A07F4"/>
    <w:pPr>
      <w:spacing w:before="100" w:beforeAutospacing="1" w:after="100" w:afterAutospacing="1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character" w:styleId="Numeropagina">
    <w:name w:val="page number"/>
    <w:basedOn w:val="Carpredefinitoparagrafo"/>
    <w:uiPriority w:val="99"/>
    <w:rsid w:val="001A07F4"/>
    <w:rPr>
      <w:rFonts w:cs="Times New Roman"/>
    </w:rPr>
  </w:style>
  <w:style w:type="paragraph" w:customStyle="1" w:styleId="Carattere1">
    <w:name w:val="Carattere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3testo">
    <w:name w:val="03_testo"/>
    <w:basedOn w:val="Normale"/>
    <w:link w:val="03testoCarattere1"/>
    <w:uiPriority w:val="99"/>
    <w:rsid w:val="001A07F4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1">
    <w:name w:val="03_testo Carattere1"/>
    <w:link w:val="03testo"/>
    <w:uiPriority w:val="99"/>
    <w:locked/>
    <w:rsid w:val="001A07F4"/>
    <w:rPr>
      <w:rFonts w:ascii="DecimaWE Rg" w:hAnsi="DecimaWE Rg"/>
      <w:color w:val="000000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1A07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1A07F4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arattereCarattere1ZchnZchnCarattereCarattereZchnZchnCarattereCarattereZchnZchnCarattereCarattereChar1">
    <w:name w:val="Carattere Carattere1 Zchn Zchn Carattere Carattere Zchn Zchn Carattere Carattere Zchn Zchn Carattere Carattere Char1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A07F4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A07F4"/>
    <w:rPr>
      <w:b/>
      <w:bCs/>
    </w:rPr>
  </w:style>
  <w:style w:type="character" w:customStyle="1" w:styleId="SoggettocommentoCarattere1">
    <w:name w:val="Soggetto commento Carattere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5">
    <w:name w:val="Soggetto commento Carattere14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4">
    <w:name w:val="Soggetto commento Carattere14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3">
    <w:name w:val="Soggetto commento Carattere14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2">
    <w:name w:val="Soggetto commento Carattere14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1">
    <w:name w:val="Soggetto commento Carattere14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0">
    <w:name w:val="Soggetto commento Carattere14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9">
    <w:name w:val="Soggetto commento Carattere13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8">
    <w:name w:val="Soggetto commento Carattere13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7">
    <w:name w:val="Soggetto commento Carattere13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6">
    <w:name w:val="Soggetto commento Carattere13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5">
    <w:name w:val="Soggetto commento Carattere13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4">
    <w:name w:val="Soggetto commento Carattere13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3">
    <w:name w:val="Soggetto commento Carattere13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2">
    <w:name w:val="Soggetto commento Carattere13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1">
    <w:name w:val="Soggetto commento Carattere13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0">
    <w:name w:val="Soggetto commento Carattere13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9">
    <w:name w:val="Soggetto commento Carattere12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8">
    <w:name w:val="Soggetto commento Carattere12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7">
    <w:name w:val="Soggetto commento Carattere12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6">
    <w:name w:val="Soggetto commento Carattere12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5">
    <w:name w:val="Soggetto commento Carattere12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4">
    <w:name w:val="Soggetto commento Carattere12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3">
    <w:name w:val="Soggetto commento Carattere12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2">
    <w:name w:val="Soggetto commento Carattere12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1">
    <w:name w:val="Soggetto commento Carattere12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0">
    <w:name w:val="Soggetto commento Carattere12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9">
    <w:name w:val="Soggetto commento Carattere1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8">
    <w:name w:val="Soggetto commento Carattere1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7">
    <w:name w:val="Soggetto commento Carattere1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6">
    <w:name w:val="Soggetto commento Carattere1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5">
    <w:name w:val="Soggetto commento Carattere1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4">
    <w:name w:val="Soggetto commento Carattere1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3">
    <w:name w:val="Soggetto commento Carattere1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2">
    <w:name w:val="Soggetto commento Carattere1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1">
    <w:name w:val="Soggetto commento Carattere111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10">
    <w:name w:val="Soggetto commento Carattere110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9">
    <w:name w:val="Soggetto commento Carattere19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8">
    <w:name w:val="Soggetto commento Carattere18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7">
    <w:name w:val="Soggetto commento Carattere17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6">
    <w:name w:val="Soggetto commento Carattere16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5">
    <w:name w:val="Soggetto commento Carattere15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4">
    <w:name w:val="Soggetto commento Carattere14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3">
    <w:name w:val="Soggetto commento Carattere13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SoggettocommentoCarattere12">
    <w:name w:val="Soggetto commento Carattere12"/>
    <w:basedOn w:val="TestocommentoCarattere"/>
    <w:uiPriority w:val="99"/>
    <w:semiHidden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character" w:customStyle="1" w:styleId="CarattereCarattere13">
    <w:name w:val="Carattere Carattere13"/>
    <w:rsid w:val="001A07F4"/>
    <w:rPr>
      <w:rFonts w:ascii="DecimaWE Rg" w:hAnsi="DecimaWE Rg"/>
      <w:b/>
      <w:sz w:val="24"/>
      <w:lang w:val="it-IT" w:eastAsia="it-IT"/>
    </w:rPr>
  </w:style>
  <w:style w:type="paragraph" w:customStyle="1" w:styleId="CarattereCarattere1ZchnZchnCarattereCarattereZchnZchnCarattereCarattereZchnZchnCarattereCarattereChar2">
    <w:name w:val="Carattere Carattere1 Zchn Zchn Carattere Carattere Zchn Zchn Carattere Carattere Zchn Zchn Carattere Carattere Char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RMALE3">
    <w:name w:val="NORMALE3"/>
    <w:basedOn w:val="Corpotesto"/>
    <w:link w:val="NORMALE3Carattere"/>
    <w:rsid w:val="001A07F4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DecimaWE Rg" w:hAnsi="DecimaWE Rg" w:cs="DecimaWE Rg"/>
      <w:sz w:val="22"/>
      <w:szCs w:val="22"/>
    </w:rPr>
  </w:style>
  <w:style w:type="character" w:customStyle="1" w:styleId="NORMALE3Carattere">
    <w:name w:val="NORMALE3 Carattere"/>
    <w:link w:val="NORMALE3"/>
    <w:locked/>
    <w:rsid w:val="001A07F4"/>
    <w:rPr>
      <w:rFonts w:ascii="DecimaWE Rg" w:hAnsi="DecimaWE Rg"/>
      <w:lang w:val="x-none" w:eastAsia="it-IT"/>
    </w:rPr>
  </w:style>
  <w:style w:type="paragraph" w:customStyle="1" w:styleId="ELENCOTRATTINIILIV">
    <w:name w:val="ELENCO TRATTINI I LIV"/>
    <w:basedOn w:val="Normale"/>
    <w:rsid w:val="001A07F4"/>
    <w:pPr>
      <w:numPr>
        <w:numId w:val="4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INTESTAZIONETABELLA">
    <w:name w:val="INTESTAZIONE TABELLA"/>
    <w:basedOn w:val="Normale"/>
    <w:rsid w:val="001A07F4"/>
    <w:pPr>
      <w:jc w:val="center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">
    <w:name w:val="TITOLO5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paragraph" w:customStyle="1" w:styleId="DATI">
    <w:name w:val="DATI"/>
    <w:basedOn w:val="Normale"/>
    <w:rsid w:val="001A07F4"/>
    <w:pPr>
      <w:spacing w:before="12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estremosel3">
    <w:name w:val="estremosel3"/>
    <w:basedOn w:val="Carpredefinitoparagrafo"/>
    <w:rsid w:val="001A07F4"/>
    <w:rPr>
      <w:rFonts w:cs="Times New Roman"/>
    </w:rPr>
  </w:style>
  <w:style w:type="paragraph" w:customStyle="1" w:styleId="Puntoelencoesterno">
    <w:name w:val="Punto elenco esterno"/>
    <w:basedOn w:val="Normale"/>
    <w:autoRedefine/>
    <w:rsid w:val="001A07F4"/>
    <w:pPr>
      <w:numPr>
        <w:numId w:val="5"/>
      </w:numPr>
      <w:jc w:val="both"/>
    </w:pPr>
    <w:rPr>
      <w:rFonts w:ascii="DecimaWE Rg" w:hAnsi="DecimaWE Rg" w:cs="DecimaWE Rg"/>
      <w:sz w:val="22"/>
      <w:szCs w:val="22"/>
    </w:rPr>
  </w:style>
  <w:style w:type="paragraph" w:styleId="Numeroelenco">
    <w:name w:val="List Number"/>
    <w:basedOn w:val="Normale"/>
    <w:autoRedefine/>
    <w:uiPriority w:val="99"/>
    <w:rsid w:val="001A07F4"/>
    <w:pPr>
      <w:numPr>
        <w:numId w:val="1"/>
      </w:numPr>
      <w:tabs>
        <w:tab w:val="clear" w:pos="360"/>
        <w:tab w:val="num" w:pos="1800"/>
      </w:tabs>
      <w:jc w:val="both"/>
    </w:pPr>
    <w:rPr>
      <w:rFonts w:ascii="DecimaWE Rg" w:hAnsi="DecimaWE Rg" w:cs="DecimaWE Rg"/>
      <w:sz w:val="22"/>
      <w:szCs w:val="22"/>
    </w:rPr>
  </w:style>
  <w:style w:type="character" w:customStyle="1" w:styleId="linkneltesto">
    <w:name w:val="link_nel_testo"/>
    <w:rsid w:val="001A07F4"/>
    <w:rPr>
      <w:i/>
    </w:rPr>
  </w:style>
  <w:style w:type="paragraph" w:customStyle="1" w:styleId="Carattere2">
    <w:name w:val="Carattere2"/>
    <w:basedOn w:val="Normale"/>
    <w:rsid w:val="001A07F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ELLETTIILIVMISU">
    <w:name w:val="EL_LETT_II_LIV_MISU"/>
    <w:basedOn w:val="Normale"/>
    <w:next w:val="Normale"/>
    <w:rsid w:val="001A07F4"/>
    <w:pPr>
      <w:tabs>
        <w:tab w:val="num" w:pos="360"/>
      </w:tabs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ELNUMILIVMISU">
    <w:name w:val="EL_NUM_I_LIV_MISU"/>
    <w:basedOn w:val="Normale"/>
    <w:next w:val="Normale"/>
    <w:rsid w:val="001A07F4"/>
    <w:pPr>
      <w:ind w:left="360" w:hanging="360"/>
      <w:jc w:val="both"/>
    </w:pPr>
    <w:rPr>
      <w:rFonts w:ascii="DecimaWE Rg" w:hAnsi="DecimaWE Rg" w:cs="DecimaWE Rg"/>
      <w:sz w:val="22"/>
      <w:szCs w:val="22"/>
    </w:rPr>
  </w:style>
  <w:style w:type="paragraph" w:customStyle="1" w:styleId="SINISTRA">
    <w:name w:val="SINISTRA"/>
    <w:basedOn w:val="Normale"/>
    <w:rsid w:val="001A07F4"/>
    <w:rPr>
      <w:rFonts w:ascii="DecimaWE Rg" w:hAnsi="DecimaWE Rg" w:cs="DecimaWE Rg"/>
      <w:caps/>
      <w:sz w:val="22"/>
      <w:szCs w:val="22"/>
    </w:rPr>
  </w:style>
  <w:style w:type="paragraph" w:customStyle="1" w:styleId="ELiiiIIILIVMISU">
    <w:name w:val="EL_iii_III_LIV_MISU"/>
    <w:basedOn w:val="Normale"/>
    <w:next w:val="Normale"/>
    <w:rsid w:val="001A07F4"/>
    <w:pPr>
      <w:numPr>
        <w:numId w:val="6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NORMALE1">
    <w:name w:val="NORMALE1"/>
    <w:basedOn w:val="Corpotesto"/>
    <w:rsid w:val="001A07F4"/>
    <w:pPr>
      <w:widowControl w:val="0"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DecimaWE Rg" w:hAnsi="DecimaWE Rg" w:cs="DecimaWE Rg"/>
      <w:sz w:val="22"/>
      <w:szCs w:val="22"/>
    </w:rPr>
  </w:style>
  <w:style w:type="paragraph" w:customStyle="1" w:styleId="normale10">
    <w:name w:val="normale1"/>
    <w:basedOn w:val="Normale"/>
    <w:rsid w:val="001A07F4"/>
    <w:pPr>
      <w:spacing w:before="100" w:beforeAutospacing="1" w:after="100" w:afterAutospacing="1"/>
    </w:pPr>
  </w:style>
  <w:style w:type="paragraph" w:customStyle="1" w:styleId="ELENCOTRATTINIIILIV">
    <w:name w:val="ELENCO TRATTINI II LIV"/>
    <w:basedOn w:val="Normale"/>
    <w:rsid w:val="001A07F4"/>
    <w:pPr>
      <w:numPr>
        <w:numId w:val="7"/>
      </w:numPr>
      <w:jc w:val="both"/>
    </w:pPr>
    <w:rPr>
      <w:rFonts w:ascii="DecimaWE Rg" w:hAnsi="DecimaWE Rg" w:cs="DecimaWE Rg"/>
      <w:sz w:val="22"/>
      <w:szCs w:val="22"/>
    </w:rPr>
  </w:style>
  <w:style w:type="paragraph" w:customStyle="1" w:styleId="ELTRATTIILIVMISU">
    <w:name w:val="EL_TRATT_II_LIV_MISU"/>
    <w:basedOn w:val="Normale"/>
    <w:next w:val="Normale"/>
    <w:rsid w:val="001A07F4"/>
    <w:pPr>
      <w:numPr>
        <w:numId w:val="8"/>
      </w:numPr>
      <w:ind w:left="714" w:hanging="357"/>
      <w:jc w:val="both"/>
    </w:pPr>
    <w:rPr>
      <w:rFonts w:ascii="DecimaWE Rg" w:hAnsi="DecimaWE Rg" w:cs="DecimaWE Rg"/>
      <w:sz w:val="22"/>
      <w:szCs w:val="22"/>
    </w:rPr>
  </w:style>
  <w:style w:type="paragraph" w:customStyle="1" w:styleId="ELLETTIIILIVMISU">
    <w:name w:val="EL_LETT_III_LIV_MISU"/>
    <w:basedOn w:val="Normale"/>
    <w:rsid w:val="001A07F4"/>
    <w:pPr>
      <w:numPr>
        <w:numId w:val="9"/>
      </w:numPr>
    </w:pPr>
  </w:style>
  <w:style w:type="paragraph" w:customStyle="1" w:styleId="TESTO">
    <w:name w:val="TESTO"/>
    <w:basedOn w:val="Normale"/>
    <w:link w:val="TESTOCarattere"/>
    <w:rsid w:val="001A07F4"/>
    <w:pPr>
      <w:suppressAutoHyphens/>
      <w:jc w:val="both"/>
    </w:pPr>
    <w:rPr>
      <w:rFonts w:ascii="DecimaWE Rg" w:eastAsia="Arial Unicode MS" w:hAnsi="DecimaWE Rg" w:cs="DecimaWE Rg"/>
      <w:kern w:val="1"/>
      <w:lang w:eastAsia="ar-SA"/>
    </w:rPr>
  </w:style>
  <w:style w:type="character" w:customStyle="1" w:styleId="TESTOCarattere">
    <w:name w:val="TESTO Carattere"/>
    <w:link w:val="TESTO"/>
    <w:locked/>
    <w:rsid w:val="001A07F4"/>
    <w:rPr>
      <w:rFonts w:ascii="DecimaWE Rg" w:eastAsia="Arial Unicode MS" w:hAnsi="DecimaWE Rg"/>
      <w:kern w:val="1"/>
      <w:sz w:val="24"/>
      <w:lang w:val="x-none" w:eastAsia="ar-SA" w:bidi="ar-SA"/>
    </w:rPr>
  </w:style>
  <w:style w:type="character" w:styleId="Enfasicorsivo">
    <w:name w:val="Emphasis"/>
    <w:basedOn w:val="Carpredefinitoparagrafo"/>
    <w:uiPriority w:val="20"/>
    <w:qFormat/>
    <w:rsid w:val="001A07F4"/>
    <w:rPr>
      <w:rFonts w:cs="Times New Roman"/>
      <w:i/>
    </w:rPr>
  </w:style>
  <w:style w:type="paragraph" w:customStyle="1" w:styleId="RIFERIMENTOARTICOLO">
    <w:name w:val="RIFERIMENTO ARTICOLO"/>
    <w:basedOn w:val="Normale"/>
    <w:rsid w:val="001A07F4"/>
    <w:pPr>
      <w:spacing w:before="120"/>
      <w:jc w:val="both"/>
    </w:pPr>
    <w:rPr>
      <w:rFonts w:ascii="DecimaWE Rg" w:hAnsi="DecimaWE Rg" w:cs="DecimaWE Rg"/>
      <w:b/>
      <w:bCs/>
      <w:sz w:val="22"/>
      <w:szCs w:val="22"/>
    </w:rPr>
  </w:style>
  <w:style w:type="paragraph" w:customStyle="1" w:styleId="TITOLO5CarattereCarattereCarattereCarattere">
    <w:name w:val="TITOLO5 Carattere Carattere Carattere Carattere"/>
    <w:basedOn w:val="Normale"/>
    <w:link w:val="TITOLO5CarattereCarattereCarattereCarattereCarattere"/>
    <w:semiHidden/>
    <w:rsid w:val="001A07F4"/>
    <w:pPr>
      <w:spacing w:before="240" w:after="120"/>
      <w:jc w:val="both"/>
    </w:pPr>
    <w:rPr>
      <w:rFonts w:ascii="DecimaWE Rg" w:hAnsi="DecimaWE Rg" w:cs="DecimaWE Rg"/>
      <w:b/>
      <w:bCs/>
      <w:caps/>
      <w:sz w:val="22"/>
      <w:szCs w:val="22"/>
    </w:rPr>
  </w:style>
  <w:style w:type="character" w:customStyle="1" w:styleId="TITOLO5CarattereCarattereCarattereCarattereCarattere">
    <w:name w:val="TITOLO5 Carattere Carattere Carattere Carattere Carattere"/>
    <w:link w:val="TITOLO5CarattereCarattereCarattereCarattere"/>
    <w:semiHidden/>
    <w:locked/>
    <w:rsid w:val="001A07F4"/>
    <w:rPr>
      <w:rFonts w:ascii="DecimaWE Rg" w:hAnsi="DecimaWE Rg"/>
      <w:b/>
      <w:caps/>
      <w:lang w:val="x-none" w:eastAsia="it-IT"/>
    </w:rPr>
  </w:style>
  <w:style w:type="paragraph" w:customStyle="1" w:styleId="ELNUMILIVTAB">
    <w:name w:val="EL_NUM_I_LIV_TAB"/>
    <w:basedOn w:val="Normale"/>
    <w:rsid w:val="001A07F4"/>
    <w:pPr>
      <w:jc w:val="both"/>
      <w:outlineLvl w:val="0"/>
    </w:pPr>
    <w:rPr>
      <w:rFonts w:ascii="DecimaWE Rg" w:hAnsi="DecimaWE Rg" w:cs="DecimaWE Rg"/>
      <w:sz w:val="22"/>
      <w:szCs w:val="22"/>
      <w:lang w:eastAsia="en-US"/>
    </w:rPr>
  </w:style>
  <w:style w:type="paragraph" w:customStyle="1" w:styleId="ELNUMIILIVMISU">
    <w:name w:val="EL_NUM_II_LIV_MISU"/>
    <w:basedOn w:val="Normale"/>
    <w:next w:val="Normale"/>
    <w:rsid w:val="001A07F4"/>
    <w:pPr>
      <w:numPr>
        <w:numId w:val="10"/>
      </w:numPr>
      <w:jc w:val="both"/>
    </w:pPr>
    <w:rPr>
      <w:rFonts w:ascii="DecimaWE Rg" w:hAnsi="DecimaWE Rg" w:cs="DecimaWE Rg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1A07F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1A07F4"/>
    <w:rPr>
      <w:rFonts w:ascii="Times New Roman" w:hAnsi="Times New Roman" w:cs="Times New Roman"/>
      <w:sz w:val="16"/>
      <w:szCs w:val="16"/>
      <w:lang w:val="x-none" w:eastAsia="it-IT"/>
    </w:rPr>
  </w:style>
  <w:style w:type="paragraph" w:customStyle="1" w:styleId="05arttitolo">
    <w:name w:val="05_art.titolo"/>
    <w:rsid w:val="001A07F4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  <w:lang w:eastAsia="it-IT"/>
    </w:rPr>
  </w:style>
  <w:style w:type="character" w:customStyle="1" w:styleId="03testoCarattere">
    <w:name w:val="03_testo Carattere"/>
    <w:uiPriority w:val="99"/>
    <w:locked/>
    <w:rsid w:val="001A07F4"/>
    <w:rPr>
      <w:rFonts w:ascii="DecimaWE Rg" w:hAnsi="DecimaWE Rg"/>
      <w:color w:val="000000"/>
    </w:rPr>
  </w:style>
  <w:style w:type="paragraph" w:customStyle="1" w:styleId="CM1">
    <w:name w:val="CM1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A07F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A07F4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47698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7534AD"/>
    <w:rPr>
      <w:rFonts w:ascii="Times New Roman" w:hAnsi="Times New Roman" w:cs="Times New Roman"/>
      <w:sz w:val="20"/>
      <w:szCs w:val="20"/>
      <w:lang w:val="x-none" w:eastAsia="it-IT"/>
    </w:rPr>
  </w:style>
  <w:style w:type="character" w:customStyle="1" w:styleId="SoggettocommentoCarattere11">
    <w:name w:val="Soggetto commento Carattere11"/>
    <w:basedOn w:val="TestocommentoCarattere"/>
    <w:uiPriority w:val="99"/>
    <w:semiHidden/>
    <w:rsid w:val="007534AD"/>
    <w:rPr>
      <w:rFonts w:ascii="Times New Roman" w:hAnsi="Times New Roman" w:cs="Times New Roman"/>
      <w:b/>
      <w:bCs/>
      <w:sz w:val="20"/>
      <w:szCs w:val="20"/>
      <w:lang w:val="x-none" w:eastAsia="it-IT"/>
    </w:rPr>
  </w:style>
  <w:style w:type="table" w:customStyle="1" w:styleId="Grigliatabella1">
    <w:name w:val="Griglia tabella1"/>
    <w:basedOn w:val="Tabellanormale"/>
    <w:next w:val="Grigliatabella"/>
    <w:rsid w:val="007534A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e"/>
    <w:rsid w:val="00D452A2"/>
    <w:pPr>
      <w:spacing w:before="240" w:after="120"/>
      <w:jc w:val="center"/>
    </w:pPr>
    <w:rPr>
      <w:b/>
      <w:bCs/>
    </w:rPr>
  </w:style>
  <w:style w:type="character" w:customStyle="1" w:styleId="tnbig">
    <w:name w:val="tnbig"/>
    <w:basedOn w:val="Carpredefinitoparagrafo"/>
    <w:rsid w:val="009B599C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6263"/>
    <w:rPr>
      <w:rFonts w:ascii="Times New Roman" w:hAnsi="Times New Roman" w:cs="Times New Roman"/>
      <w:vertAlign w:val="superscript"/>
    </w:rPr>
  </w:style>
  <w:style w:type="paragraph" w:styleId="Revisione">
    <w:name w:val="Revision"/>
    <w:hidden/>
    <w:uiPriority w:val="99"/>
    <w:semiHidden/>
    <w:rsid w:val="004C636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88593E"/>
    <w:pPr>
      <w:suppressAutoHyphens/>
      <w:spacing w:after="200" w:line="276" w:lineRule="auto"/>
      <w:ind w:left="720"/>
    </w:pPr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0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0D5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6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36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0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5"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4b61d-2715-4443-ab79-f9051c62c296">W6MFJ5MFMHMQ-222-111</_dlc_DocId>
    <_dlc_DocIdUrl xmlns="0014b61d-2715-4443-ab79-f9051c62c296">
      <Url>http://spdocs.regione.fvg.it/dc/DCRRAF/Home/SSR/PSR2014-2020/_layouts/DocIdRedir.aspx?ID=W6MFJ5MFMHMQ-222-111</Url>
      <Description>W6MFJ5MFMHMQ-222-111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9D09450E180C4080977D9D6935FD1B" ma:contentTypeVersion="2" ma:contentTypeDescription="Create a new document." ma:contentTypeScope="" ma:versionID="fa853bbcefba53eb0658f294039e43ca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196621250feae1c3d7937bb66a2cbfa7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D806-1DAA-4EE6-B6DC-97C056B75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A7712-7EC3-41BF-AFB6-628A7966FF7D}">
  <ds:schemaRefs>
    <ds:schemaRef ds:uri="http://www.w3.org/XML/1998/namespace"/>
    <ds:schemaRef ds:uri="http://purl.org/dc/elements/1.1/"/>
    <ds:schemaRef ds:uri="http://schemas.microsoft.com/office/2006/documentManagement/types"/>
    <ds:schemaRef ds:uri="0014b61d-2715-4443-ab79-f9051c62c296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D93D7-B8D7-45FD-9ADD-E1E45F7AFC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CE0FAB3-8513-4F0B-A963-0DB29EC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6F9C69-C8D7-4DD3-8FF4-A7C62F5B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1087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Tosolino Sabrina</dc:creator>
  <cp:lastModifiedBy>Costantini Roberto</cp:lastModifiedBy>
  <cp:revision>4</cp:revision>
  <cp:lastPrinted>2019-11-14T10:20:00Z</cp:lastPrinted>
  <dcterms:created xsi:type="dcterms:W3CDTF">2020-01-08T11:56:00Z</dcterms:created>
  <dcterms:modified xsi:type="dcterms:W3CDTF">2020-01-08T12:02:00Z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0x0101008C9D09450E180C4080977D9D6935FD1B</vt:lpwstr>
  </property>
  <property fmtid="{D5CDD505-2E9C-101B-9397-08002B2CF9AE}" pid="3" name="_dlc_DocIdItemGuid">
    <vt:lpwstr>672e29b1-f95a-46fd-ba18-dfb4414ed017</vt:lpwstr>
  </property>
</Properties>
</file>