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7F5548" w:rsidRPr="00C70035" w14:paraId="3F7B7EE9" w14:textId="77777777" w:rsidTr="007F2302">
        <w:trPr>
          <w:trHeight w:val="844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B7EE8" w14:textId="77777777" w:rsidR="007F5548" w:rsidRPr="00C70035" w:rsidRDefault="00782069" w:rsidP="008A5600">
            <w:pPr>
              <w:pStyle w:val="Titolo1"/>
              <w:rPr>
                <w:rFonts w:ascii="DecimaWE Rg" w:hAnsi="DecimaWE Rg"/>
                <w:sz w:val="16"/>
                <w:szCs w:val="16"/>
              </w:rPr>
            </w:pPr>
            <w:r w:rsidRPr="00C70035">
              <w:rPr>
                <w:rFonts w:ascii="DecimaWE Rg" w:hAnsi="DecimaWE Rg"/>
                <w:noProof/>
                <w:sz w:val="19"/>
                <w:szCs w:val="19"/>
              </w:rPr>
              <w:drawing>
                <wp:inline distT="0" distB="0" distL="0" distR="0" wp14:anchorId="3F7B7F41" wp14:editId="3F7B7F42">
                  <wp:extent cx="1952625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B7EEA" w14:textId="77777777" w:rsidR="0037701C" w:rsidRPr="008C3D89" w:rsidRDefault="008C485A" w:rsidP="008C3D89"/>
    <w:p w14:paraId="3F7B7EEB" w14:textId="77777777" w:rsidR="009F6553" w:rsidRPr="00684AF7" w:rsidRDefault="008C485A" w:rsidP="00902F08">
      <w:pPr>
        <w:pStyle w:val="Titolo1"/>
        <w:ind w:left="567" w:right="567" w:hanging="567"/>
        <w:jc w:val="left"/>
        <w:rPr>
          <w:rFonts w:asciiTheme="minorHAnsi" w:hAnsiTheme="minorHAnsi" w:cstheme="minorHAnsi"/>
          <w:sz w:val="20"/>
        </w:rPr>
      </w:pPr>
    </w:p>
    <w:p w14:paraId="3F7B7EEC" w14:textId="41DDE4AF" w:rsidR="00AB69BE" w:rsidRPr="00684AF7" w:rsidRDefault="00A55F19" w:rsidP="0037701C">
      <w:pPr>
        <w:spacing w:before="40" w:after="40"/>
        <w:rPr>
          <w:rFonts w:asciiTheme="minorHAnsi" w:hAnsiTheme="minorHAnsi" w:cstheme="minorHAnsi"/>
          <w:b/>
          <w:sz w:val="16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7CE1" wp14:editId="6082824B">
                <wp:simplePos x="0" y="0"/>
                <wp:positionH relativeFrom="column">
                  <wp:posOffset>3442915</wp:posOffset>
                </wp:positionH>
                <wp:positionV relativeFrom="paragraph">
                  <wp:posOffset>25703</wp:posOffset>
                </wp:positionV>
                <wp:extent cx="2755900" cy="14008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0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14C1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 xml:space="preserve">Alla </w:t>
                            </w:r>
                          </w:p>
                          <w:p w14:paraId="3AC8F220" w14:textId="77777777" w:rsidR="00A55F19" w:rsidRPr="00DA3C31" w:rsidRDefault="00A55F19" w:rsidP="00A55F19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Direzione centrale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autonomie locali, funzione pubblica, sicurezza e politiche dell’immigrazione</w:t>
                            </w:r>
                          </w:p>
                          <w:p w14:paraId="49FD9070" w14:textId="77777777" w:rsidR="00A55F19" w:rsidRPr="00072080" w:rsidRDefault="00A55F19" w:rsidP="00A55F19">
                            <w:pPr>
                              <w:suppressAutoHyphens/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07208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</w:t>
                            </w:r>
                            <w:r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grazione</w:t>
                            </w:r>
                          </w:p>
                          <w:p w14:paraId="1F9AF839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>Via Sabbadini, 31- 33100 Udine</w:t>
                            </w:r>
                          </w:p>
                          <w:p w14:paraId="17316CE4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</w:p>
                          <w:p w14:paraId="5E2B138F" w14:textId="77777777" w:rsidR="00A55F19" w:rsidRPr="009A717F" w:rsidRDefault="00A55F19" w:rsidP="00A55F19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EC</w:t>
                            </w: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: </w:t>
                            </w:r>
                            <w:hyperlink r:id="rId13" w:history="1">
                              <w:r w:rsidRPr="00007CF4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7C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1.1pt;margin-top:2pt;width:217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">
                <v:fill opacity="0"/>
                <v:textbox>
                  <w:txbxContent>
                    <w:p w14:paraId="052014C1" w14:textId="77777777" w:rsidR="00A55F19" w:rsidRDefault="00A55F19" w:rsidP="00A55F19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 xml:space="preserve">Alla </w:t>
                      </w:r>
                    </w:p>
                    <w:p w14:paraId="3AC8F220" w14:textId="77777777" w:rsidR="00A55F19" w:rsidRPr="00DA3C31" w:rsidRDefault="00A55F19" w:rsidP="00A55F19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DA3C31">
                        <w:rPr>
                          <w:rFonts w:ascii="DecimaWE Rg" w:hAnsi="DecimaWE Rg"/>
                          <w:b/>
                          <w:sz w:val="20"/>
                        </w:rPr>
                        <w:t xml:space="preserve">Direzione centrale 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autonomie locali, funzione pubblica, sicurezza e politiche dell’immigrazione</w:t>
                      </w:r>
                    </w:p>
                    <w:p w14:paraId="49FD9070" w14:textId="77777777" w:rsidR="00A55F19" w:rsidRPr="00072080" w:rsidRDefault="00A55F19" w:rsidP="00A55F19">
                      <w:pPr>
                        <w:suppressAutoHyphens/>
                        <w:rPr>
                          <w:rFonts w:ascii="DecimaWE Rg" w:hAnsi="DecimaWE Rg"/>
                          <w:sz w:val="20"/>
                        </w:rPr>
                      </w:pPr>
                      <w:r w:rsidRPr="00072080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</w:t>
                      </w:r>
                      <w:r>
                        <w:rPr>
                          <w:rFonts w:ascii="DecimaWE Rg" w:hAnsi="DecimaWE Rg"/>
                          <w:bCs/>
                          <w:sz w:val="20"/>
                        </w:rPr>
                        <w:t>grazione</w:t>
                      </w:r>
                    </w:p>
                    <w:p w14:paraId="1F9AF839" w14:textId="77777777" w:rsidR="00A55F19" w:rsidRDefault="00A55F19" w:rsidP="00A55F19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>Via Sabbadini, 31- 33100 Udine</w:t>
                      </w:r>
                    </w:p>
                    <w:p w14:paraId="17316CE4" w14:textId="77777777" w:rsidR="00A55F19" w:rsidRDefault="00A55F19" w:rsidP="00A55F19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</w:p>
                    <w:p w14:paraId="5E2B138F" w14:textId="77777777" w:rsidR="00A55F19" w:rsidRPr="009A717F" w:rsidRDefault="00A55F19" w:rsidP="00A55F19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>P</w:t>
                      </w:r>
                      <w:r>
                        <w:rPr>
                          <w:rFonts w:ascii="DecimaWE Rg" w:hAnsi="DecimaWE Rg" w:cs="Arial"/>
                          <w:b/>
                          <w:sz w:val="20"/>
                        </w:rPr>
                        <w:t>EC</w:t>
                      </w: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: </w:t>
                      </w:r>
                      <w:hyperlink r:id="rId14" w:history="1">
                        <w:r w:rsidRPr="00007CF4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82069" w:rsidRPr="00684AF7">
        <w:rPr>
          <w:rFonts w:asciiTheme="minorHAnsi" w:hAnsiTheme="minorHAnsi" w:cstheme="minorHAnsi"/>
          <w:b/>
          <w:sz w:val="21"/>
          <w:szCs w:val="22"/>
          <w:u w:val="single"/>
        </w:rPr>
        <w:t>TRASMETTERE ESCLUSIVAMENTE VIA PEC</w:t>
      </w:r>
    </w:p>
    <w:p w14:paraId="3F7B7EED" w14:textId="5CA3172D" w:rsidR="00AB69BE" w:rsidRPr="00684AF7" w:rsidRDefault="008C485A" w:rsidP="00AB69BE">
      <w:pPr>
        <w:rPr>
          <w:rFonts w:asciiTheme="minorHAnsi" w:hAnsiTheme="minorHAnsi" w:cstheme="minorHAnsi"/>
        </w:rPr>
      </w:pPr>
    </w:p>
    <w:p w14:paraId="42B11734" w14:textId="2ECB21D6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4611FA17" w14:textId="77777777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286D9311" w14:textId="77777777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3F7B7EF2" w14:textId="77777777" w:rsidR="0034143B" w:rsidRDefault="0034143B" w:rsidP="00AB69BE">
      <w:pPr>
        <w:rPr>
          <w:rFonts w:asciiTheme="minorHAnsi" w:hAnsiTheme="minorHAnsi" w:cstheme="minorHAnsi"/>
        </w:rPr>
      </w:pPr>
    </w:p>
    <w:p w14:paraId="3F7B7EF3" w14:textId="77777777" w:rsidR="0034143B" w:rsidRPr="00684AF7" w:rsidRDefault="0034143B" w:rsidP="00AB69BE">
      <w:pPr>
        <w:rPr>
          <w:rFonts w:asciiTheme="minorHAnsi" w:hAnsiTheme="minorHAnsi" w:cstheme="minorHAnsi"/>
        </w:rPr>
      </w:pPr>
    </w:p>
    <w:p w14:paraId="6BA3A88C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2B8A441A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6A3C8C5B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1424EF7D" w14:textId="77777777" w:rsidR="00F10F94" w:rsidRDefault="00684AF7" w:rsidP="00F10F94">
      <w:pPr>
        <w:suppressAutoHyphens/>
        <w:ind w:left="851" w:hanging="851"/>
        <w:jc w:val="both"/>
        <w:rPr>
          <w:rFonts w:ascii="DecimaWE Rg" w:hAnsi="DecimaWE Rg" w:cstheme="minorHAnsi"/>
          <w:b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 xml:space="preserve">Oggetto: </w:t>
      </w:r>
      <w:r w:rsidR="00461E2C" w:rsidRPr="00F10F94">
        <w:rPr>
          <w:rFonts w:ascii="DecimaWE Rg" w:hAnsi="DecimaWE Rg" w:cstheme="minorHAnsi"/>
          <w:b/>
          <w:sz w:val="21"/>
          <w:szCs w:val="21"/>
        </w:rPr>
        <w:tab/>
      </w:r>
      <w:r w:rsidR="003B0189" w:rsidRPr="00F10F94">
        <w:rPr>
          <w:rFonts w:ascii="DecimaWE Rg" w:hAnsi="DecimaWE Rg" w:cstheme="minorHAnsi"/>
          <w:b/>
          <w:sz w:val="21"/>
          <w:szCs w:val="21"/>
        </w:rPr>
        <w:t>Lr 31/2015</w:t>
      </w:r>
      <w:r w:rsidR="003B0189">
        <w:rPr>
          <w:rFonts w:ascii="DecimaWE Rg" w:hAnsi="DecimaWE Rg" w:cstheme="minorHAnsi"/>
          <w:sz w:val="21"/>
          <w:szCs w:val="21"/>
        </w:rPr>
        <w:t xml:space="preserve"> - </w:t>
      </w:r>
      <w:r w:rsidRPr="00A64554">
        <w:rPr>
          <w:rFonts w:ascii="DecimaWE Rg" w:hAnsi="DecimaWE Rg" w:cstheme="minorHAnsi"/>
          <w:sz w:val="21"/>
          <w:szCs w:val="21"/>
        </w:rPr>
        <w:t xml:space="preserve">Spese di accoglienza Enti </w:t>
      </w:r>
      <w:r w:rsidRPr="009B1A21">
        <w:rPr>
          <w:rFonts w:ascii="DecimaWE Rg" w:hAnsi="DecimaWE Rg" w:cstheme="minorHAnsi"/>
          <w:sz w:val="21"/>
          <w:szCs w:val="21"/>
        </w:rPr>
        <w:t>locali per</w:t>
      </w:r>
      <w:r w:rsidRPr="009B1A21">
        <w:rPr>
          <w:rFonts w:ascii="DecimaWE Rg" w:hAnsi="DecimaWE Rg" w:cstheme="minorHAnsi"/>
          <w:b/>
          <w:sz w:val="21"/>
          <w:szCs w:val="21"/>
        </w:rPr>
        <w:t xml:space="preserve"> MSNA</w:t>
      </w:r>
      <w:r w:rsidRPr="00A64554">
        <w:rPr>
          <w:rFonts w:ascii="DecimaWE Rg" w:hAnsi="DecimaWE Rg" w:cstheme="minorHAnsi"/>
          <w:b/>
          <w:sz w:val="21"/>
          <w:szCs w:val="21"/>
        </w:rPr>
        <w:t>.</w:t>
      </w:r>
    </w:p>
    <w:p w14:paraId="3F7B7EF4" w14:textId="1C93F566" w:rsidR="00684AF7" w:rsidRPr="00F10F94" w:rsidRDefault="00F10F94" w:rsidP="00F10F94">
      <w:pPr>
        <w:suppressAutoHyphens/>
        <w:ind w:left="851"/>
        <w:jc w:val="both"/>
        <w:rPr>
          <w:rFonts w:ascii="DecimaWE Rg" w:hAnsi="DecimaWE Rg" w:cstheme="minorHAnsi"/>
          <w:sz w:val="21"/>
          <w:szCs w:val="21"/>
        </w:rPr>
      </w:pPr>
      <w:r>
        <w:rPr>
          <w:rFonts w:ascii="DecimaWE Rg" w:hAnsi="DecimaWE Rg" w:cstheme="minorHAnsi"/>
          <w:b/>
          <w:sz w:val="21"/>
          <w:szCs w:val="21"/>
        </w:rPr>
        <w:t>DPReg. 0144/2023</w:t>
      </w:r>
      <w:r w:rsidR="00684AF7" w:rsidRPr="00A64554">
        <w:rPr>
          <w:rFonts w:ascii="DecimaWE Rg" w:hAnsi="DecimaWE Rg" w:cstheme="minorHAnsi"/>
          <w:b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Regolamento recante criteri e modalità per il rimborso, ai Comuni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e agli Enti gestori dei Servizi sociali dei Comuni, delle spese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 xml:space="preserve">restanti a loro carico per l’accoglienza e l’ospitalità di </w:t>
      </w:r>
      <w:r w:rsidRPr="00F10F94">
        <w:rPr>
          <w:rFonts w:ascii="DecimaWE Rg" w:hAnsi="DecimaWE Rg" w:cstheme="minorHAnsi"/>
          <w:b/>
          <w:sz w:val="21"/>
          <w:szCs w:val="21"/>
        </w:rPr>
        <w:t xml:space="preserve">minori stranieri non accompagnati </w:t>
      </w:r>
      <w:r w:rsidRPr="00F10F94">
        <w:rPr>
          <w:rFonts w:ascii="DecimaWE Rg" w:hAnsi="DecimaWE Rg" w:cstheme="minorHAnsi"/>
          <w:sz w:val="21"/>
          <w:szCs w:val="21"/>
        </w:rPr>
        <w:t>e neomaggiorenni, ai sensi dell’articolo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7, commi 4 e 6, della legge regionale 3 marzo 2023, n. 9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(Sistema integrato di interventi in materia di immigrazione).</w:t>
      </w:r>
    </w:p>
    <w:p w14:paraId="3F7B7EF5" w14:textId="037352F6" w:rsidR="00684AF7" w:rsidRPr="00A64554" w:rsidRDefault="00684AF7" w:rsidP="00461E2C">
      <w:pPr>
        <w:suppressAutoHyphens/>
        <w:ind w:left="1134" w:hanging="283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b/>
          <w:sz w:val="21"/>
          <w:szCs w:val="21"/>
        </w:rPr>
        <w:t xml:space="preserve">Contributi I, II, III, IV trimestre </w:t>
      </w:r>
      <w:r w:rsidR="00A55F19" w:rsidRPr="00A64554">
        <w:rPr>
          <w:rFonts w:ascii="DecimaWE Rg" w:hAnsi="DecimaWE Rg" w:cstheme="minorHAnsi"/>
          <w:b/>
          <w:sz w:val="21"/>
          <w:szCs w:val="21"/>
        </w:rPr>
        <w:t>202</w:t>
      </w:r>
      <w:r w:rsidR="00F10F94">
        <w:rPr>
          <w:rFonts w:ascii="DecimaWE Rg" w:hAnsi="DecimaWE Rg" w:cstheme="minorHAnsi"/>
          <w:b/>
          <w:sz w:val="21"/>
          <w:szCs w:val="21"/>
        </w:rPr>
        <w:t>2</w:t>
      </w:r>
      <w:r w:rsidRPr="00A64554">
        <w:rPr>
          <w:rFonts w:ascii="DecimaWE Rg" w:hAnsi="DecimaWE Rg" w:cstheme="minorHAnsi"/>
          <w:b/>
          <w:sz w:val="21"/>
          <w:szCs w:val="21"/>
        </w:rPr>
        <w:t>. Rendicontazione ai sensi della l.r. 7/2000.</w:t>
      </w:r>
    </w:p>
    <w:p w14:paraId="3F7B7EF6" w14:textId="77777777" w:rsidR="00684AF7" w:rsidRPr="00A64554" w:rsidRDefault="00684AF7" w:rsidP="00AB69BE">
      <w:pPr>
        <w:rPr>
          <w:rFonts w:ascii="DecimaWE Rg" w:hAnsi="DecimaWE Rg" w:cstheme="minorHAnsi"/>
          <w:sz w:val="21"/>
          <w:szCs w:val="21"/>
        </w:rPr>
      </w:pPr>
    </w:p>
    <w:p w14:paraId="3F7B7EF7" w14:textId="77777777" w:rsidR="0034143B" w:rsidRPr="00A64554" w:rsidRDefault="0034143B" w:rsidP="00AB69BE">
      <w:pPr>
        <w:rPr>
          <w:rFonts w:ascii="DecimaWE Rg" w:hAnsi="DecimaWE Rg" w:cstheme="minorHAnsi"/>
          <w:sz w:val="21"/>
          <w:szCs w:val="21"/>
        </w:rPr>
      </w:pPr>
    </w:p>
    <w:p w14:paraId="3F7B7EF8" w14:textId="77777777" w:rsidR="00071040" w:rsidRPr="00A64554" w:rsidRDefault="00071040" w:rsidP="00071040">
      <w:pPr>
        <w:spacing w:after="240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Il sottoscritto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3401"/>
        <w:gridCol w:w="2694"/>
      </w:tblGrid>
      <w:tr w:rsidR="003F1F35" w:rsidRPr="00A64554" w14:paraId="3F7B7EFB" w14:textId="77777777" w:rsidTr="006E4387">
        <w:trPr>
          <w:trHeight w:val="51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3F7B7EF9" w14:textId="77777777" w:rsidR="003F1F35" w:rsidRPr="00A64554" w:rsidRDefault="00782069" w:rsidP="00C70035">
            <w:pPr>
              <w:jc w:val="both"/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  <w:t xml:space="preserve">Quadro A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7EFA" w14:textId="77777777" w:rsidR="003F1F35" w:rsidRPr="00A64554" w:rsidRDefault="00782069" w:rsidP="00FB1C58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sz w:val="22"/>
                <w:szCs w:val="22"/>
              </w:rPr>
              <w:t>Dati del funzionario responsabile del procedimento</w:t>
            </w:r>
          </w:p>
        </w:tc>
      </w:tr>
      <w:tr w:rsidR="003F1F35" w:rsidRPr="00A64554" w14:paraId="3F7B7EFE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EFC" w14:textId="0C958803" w:rsidR="003F1F35" w:rsidRPr="00A64554" w:rsidRDefault="00A64554" w:rsidP="003F1F35">
            <w:pPr>
              <w:rPr>
                <w:rFonts w:ascii="DecimaWE Rg" w:hAnsi="DecimaWE Rg" w:cstheme="minorHAnsi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EFD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bookmarkStart w:id="0" w:name="_GoBack"/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bookmarkEnd w:id="0"/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184864" w:rsidRPr="00A64554" w14:paraId="3F7B7F01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EFF" w14:textId="621AFEC2" w:rsidR="00184864" w:rsidRPr="00A64554" w:rsidRDefault="0018486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Ufficio</w:t>
            </w:r>
            <w:r w:rsidR="00A64554" w:rsidRPr="00A64554">
              <w:rPr>
                <w:rFonts w:ascii="DecimaWE Rg" w:hAnsi="DecimaWE Rg" w:cs="Arial"/>
                <w:w w:val="90"/>
                <w:sz w:val="18"/>
                <w:szCs w:val="18"/>
              </w:rPr>
              <w:t>/Servizio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0" w14:textId="77777777" w:rsidR="00184864" w:rsidRPr="00A64554" w:rsidRDefault="00184864" w:rsidP="0018486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3F1F35" w:rsidRPr="00A64554" w14:paraId="3F7B7F04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02" w14:textId="7EDE3477" w:rsidR="003F1F35" w:rsidRPr="00A64554" w:rsidRDefault="00A6455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S</w:t>
            </w:r>
            <w:r w:rsidR="00782069" w:rsidRPr="00A64554">
              <w:rPr>
                <w:rFonts w:ascii="DecimaWE Rg" w:hAnsi="DecimaWE Rg" w:cs="Arial"/>
                <w:w w:val="90"/>
                <w:sz w:val="18"/>
                <w:szCs w:val="18"/>
              </w:rPr>
              <w:t>ede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3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A64554" w:rsidRPr="00A64554" w14:paraId="3A93373C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3C6" w14:textId="348FCB1F" w:rsidR="00A64554" w:rsidRPr="00A64554" w:rsidRDefault="00A6455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In qualità di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A21E" w14:textId="6AAEDDB4" w:rsidR="00A64554" w:rsidRPr="00A64554" w:rsidRDefault="00A64554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3F1F35" w:rsidRPr="00A64554" w14:paraId="3F7B7F07" w14:textId="77777777" w:rsidTr="006E4387">
        <w:trPr>
          <w:trHeight w:val="514"/>
        </w:trPr>
        <w:tc>
          <w:tcPr>
            <w:tcW w:w="1843" w:type="dxa"/>
            <w:shd w:val="clear" w:color="auto" w:fill="365F91"/>
            <w:vAlign w:val="center"/>
          </w:tcPr>
          <w:p w14:paraId="3F7B7F05" w14:textId="77777777" w:rsidR="003F1F35" w:rsidRPr="00A64554" w:rsidRDefault="00782069" w:rsidP="00C70035">
            <w:pPr>
              <w:jc w:val="both"/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  <w:t xml:space="preserve">Quadro B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F7B7F06" w14:textId="77777777" w:rsidR="003F1F35" w:rsidRPr="00A64554" w:rsidRDefault="00782069" w:rsidP="00AB69B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sz w:val="22"/>
                <w:szCs w:val="22"/>
              </w:rPr>
              <w:t>Dati del Beneficiario e dei decreti di concessione</w:t>
            </w:r>
          </w:p>
        </w:tc>
      </w:tr>
      <w:tr w:rsidR="003F1F35" w:rsidRPr="00A64554" w14:paraId="3F7B7F0A" w14:textId="77777777" w:rsidTr="006E4387">
        <w:trPr>
          <w:trHeight w:val="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08" w14:textId="77777777" w:rsidR="003F1F35" w:rsidRPr="00A64554" w:rsidRDefault="00782069" w:rsidP="005D75EE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9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 xml:space="preserve">Comune di </w: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3F7B7F0D" w14:textId="77777777" w:rsidTr="00EA235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0B" w14:textId="77777777" w:rsidR="00D25B04" w:rsidRPr="0052155A" w:rsidRDefault="00D25B04" w:rsidP="00EA235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Decreti di concessione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11AA2" w14:textId="611C3030" w:rsidR="00D25B04" w:rsidRPr="0052155A" w:rsidRDefault="00D25B04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trimestre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782BC" w14:textId="19F50A2F" w:rsidR="00D25B04" w:rsidRPr="00A64554" w:rsidRDefault="00D25B04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numero e data decreto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B7F0C" w14:textId="1F6E3137" w:rsidR="00D25B04" w:rsidRPr="00A64554" w:rsidRDefault="00D25B04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importo concesso</w:t>
            </w:r>
          </w:p>
        </w:tc>
      </w:tr>
      <w:tr w:rsidR="00D25B04" w:rsidRPr="00A64554" w14:paraId="3F7B7F10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7F0E" w14:textId="29740374" w:rsidR="00D25B04" w:rsidRPr="0052155A" w:rsidRDefault="00D25B04" w:rsidP="00EA235B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EB0FC" w14:textId="05A99D34" w:rsidR="00D25B04" w:rsidRPr="0052155A" w:rsidRDefault="00D25B04" w:rsidP="00F10F9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8794F" w14:textId="21EAE056" w:rsidR="00D25B04" w:rsidRPr="00A64554" w:rsidRDefault="00D25B04" w:rsidP="00F10F9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B7F0F" w14:textId="4B743914" w:rsidR="00D25B04" w:rsidRPr="00A64554" w:rsidRDefault="00D25B04" w:rsidP="00EA235B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3F7B7F13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7F11" w14:textId="62B5554D" w:rsidR="00D25B04" w:rsidRPr="0052155A" w:rsidRDefault="00D25B04" w:rsidP="00EA235B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0C69D" w14:textId="77777777" w:rsidR="00D25B04" w:rsidRDefault="00D25B04" w:rsidP="00F10F9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  <w:p w14:paraId="7FDF1CF5" w14:textId="4F335FD7" w:rsidR="00D25B04" w:rsidRPr="0052155A" w:rsidRDefault="00D25B04" w:rsidP="00F10F9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(fondi 2022)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6DF50" w14:textId="3E749D70" w:rsidR="00D25B04" w:rsidRPr="00A64554" w:rsidRDefault="00D25B04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>/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GRFVG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del 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B7F12" w14:textId="67BE3A54" w:rsidR="00D25B04" w:rsidRPr="00A64554" w:rsidRDefault="00D25B04" w:rsidP="00EA235B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4611B28A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58FC0" w14:textId="77777777" w:rsidR="00D25B04" w:rsidRPr="0052155A" w:rsidRDefault="00D25B04" w:rsidP="00582B00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617EE" w14:textId="77777777" w:rsidR="00D25B0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  <w:p w14:paraId="29D86FD3" w14:textId="0A515192" w:rsidR="00D25B04" w:rsidRPr="0052155A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(fondi 2023)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6B888" w14:textId="6CB31E54" w:rsidR="00D25B04" w:rsidRPr="001C4099" w:rsidRDefault="00D25B04" w:rsidP="00582B00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>/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GRFVG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del 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2332B" w14:textId="2E9F6232" w:rsidR="00D25B04" w:rsidRPr="00CD7156" w:rsidRDefault="00D25B04" w:rsidP="00582B00">
            <w:pPr>
              <w:spacing w:before="20" w:after="20"/>
              <w:jc w:val="right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609AC4B0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F2929" w14:textId="619654D8" w:rsidR="00D25B04" w:rsidRPr="0052155A" w:rsidRDefault="00D25B04" w:rsidP="00582B00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C9EC1" w14:textId="77777777" w:rsidR="00D25B0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 xml:space="preserve"> </w:t>
            </w:r>
          </w:p>
          <w:p w14:paraId="444E1167" w14:textId="37F05724" w:rsidR="00D25B04" w:rsidRPr="0052155A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(fondi 2022)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E65A1" w14:textId="13FAB1BE" w:rsidR="00D25B04" w:rsidRPr="00A6455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>/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GRFVG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del 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AC815" w14:textId="07D093F7" w:rsidR="00D25B04" w:rsidRPr="00A64554" w:rsidRDefault="00D25B04" w:rsidP="00582B00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1F41E20E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07CDC" w14:textId="77777777" w:rsidR="00D25B04" w:rsidRPr="0052155A" w:rsidRDefault="00D25B04" w:rsidP="00582B00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2E032" w14:textId="5CBBA357" w:rsidR="00D25B04" w:rsidRPr="0052155A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 xml:space="preserve"> (fondi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3</w:t>
            </w: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FBF45" w14:textId="0EB86C59" w:rsidR="00D25B04" w:rsidRPr="001C4099" w:rsidRDefault="00D25B04" w:rsidP="00582B00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>/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GRFVG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>d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el 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9A37D" w14:textId="5C134166" w:rsidR="00D25B04" w:rsidRPr="00CD7156" w:rsidRDefault="00D25B04" w:rsidP="00582B00">
            <w:pPr>
              <w:spacing w:before="20" w:after="20"/>
              <w:jc w:val="right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25B04" w:rsidRPr="00A64554" w14:paraId="3F7B7F16" w14:textId="77777777" w:rsidTr="008663D8">
        <w:trPr>
          <w:trHeight w:val="435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14" w14:textId="5F41D58F" w:rsidR="00D25B04" w:rsidRPr="00A64554" w:rsidRDefault="00D25B04" w:rsidP="00582B00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74E6E" w14:textId="77777777" w:rsidR="00D25B0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IV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  <w:p w14:paraId="33F6CFCE" w14:textId="28B6E753" w:rsidR="00D25B04" w:rsidRPr="00A6455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(fondi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3</w:t>
            </w: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)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EDA0" w14:textId="556EE2F9" w:rsidR="00D25B04" w:rsidRPr="00A64554" w:rsidRDefault="00D25B04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>/</w:t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>GRFVG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 del 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1C4099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15" w14:textId="67C93056" w:rsidR="00D25B04" w:rsidRPr="00A64554" w:rsidRDefault="00D25B04" w:rsidP="00582B00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582B00" w:rsidRPr="00A64554" w14:paraId="3F7B7F19" w14:textId="77777777" w:rsidTr="006E4387">
        <w:trPr>
          <w:trHeight w:val="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17" w14:textId="77777777" w:rsidR="00582B00" w:rsidRPr="00A64554" w:rsidRDefault="00582B00" w:rsidP="00582B00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Nominativo e riferimenti per contatti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18" w14:textId="197B9004" w:rsidR="00582B00" w:rsidRPr="00A64554" w:rsidRDefault="00582B00" w:rsidP="00582B00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3F7B7F1A" w14:textId="77777777" w:rsidR="001018E9" w:rsidRPr="00A64554" w:rsidRDefault="005D75EE" w:rsidP="00071040">
      <w:pPr>
        <w:spacing w:before="24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lastRenderedPageBreak/>
        <w:t>consapevole delle sanzioni penali, nel caso di dichiarazioni non veritiere, di formazione o uso di atti falsi, richiamate dall’art. 76 del D.P.R. 445 del 28 dicembre 2000</w:t>
      </w:r>
      <w:r w:rsidR="00184864" w:rsidRPr="00A64554">
        <w:rPr>
          <w:rFonts w:ascii="DecimaWE Rg" w:hAnsi="DecimaWE Rg" w:cstheme="minorHAnsi"/>
          <w:sz w:val="21"/>
          <w:szCs w:val="21"/>
        </w:rPr>
        <w:t>,</w:t>
      </w:r>
    </w:p>
    <w:p w14:paraId="3F7B7F1B" w14:textId="77777777" w:rsidR="005D75EE" w:rsidRPr="00A64554" w:rsidRDefault="005D75EE" w:rsidP="00184864">
      <w:pPr>
        <w:spacing w:before="240" w:after="240" w:line="288" w:lineRule="auto"/>
        <w:jc w:val="center"/>
        <w:rPr>
          <w:rFonts w:ascii="DecimaWE Rg" w:hAnsi="DecimaWE Rg" w:cstheme="minorHAnsi"/>
          <w:b/>
          <w:sz w:val="21"/>
          <w:szCs w:val="21"/>
        </w:rPr>
      </w:pPr>
      <w:r w:rsidRPr="00A64554">
        <w:rPr>
          <w:rFonts w:ascii="DecimaWE Rg" w:hAnsi="DecimaWE Rg" w:cstheme="minorHAnsi"/>
          <w:b/>
          <w:sz w:val="21"/>
          <w:szCs w:val="21"/>
        </w:rPr>
        <w:t>DICHIARA</w:t>
      </w:r>
    </w:p>
    <w:p w14:paraId="3F7B7F1C" w14:textId="77777777" w:rsidR="006C56AF" w:rsidRPr="00A64554" w:rsidRDefault="00782069" w:rsidP="005D75EE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ai sensi dell’art. 42 della legge regionale 20 marzo 2000, n. 7, che i contributi sopra indicati sono stati utilizzati per le finalità previste e nel rispetto delle disposizioni normative che disciplinano la materia, così come di seguito riportato:</w:t>
      </w:r>
    </w:p>
    <w:p w14:paraId="3F7B7F1E" w14:textId="77777777" w:rsidR="00071040" w:rsidRPr="00A64554" w:rsidRDefault="00071040" w:rsidP="005D75EE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</w:p>
    <w:tbl>
      <w:tblPr>
        <w:tblStyle w:val="Grigliatabella"/>
        <w:tblW w:w="7225" w:type="dxa"/>
        <w:tblLook w:val="04A0" w:firstRow="1" w:lastRow="0" w:firstColumn="1" w:lastColumn="0" w:noHBand="0" w:noVBand="1"/>
      </w:tblPr>
      <w:tblGrid>
        <w:gridCol w:w="2122"/>
        <w:gridCol w:w="5103"/>
      </w:tblGrid>
      <w:tr w:rsidR="009B1A21" w:rsidRPr="00343989" w14:paraId="73DC5627" w14:textId="77777777" w:rsidTr="006B687D">
        <w:tc>
          <w:tcPr>
            <w:tcW w:w="7225" w:type="dxa"/>
            <w:gridSpan w:val="2"/>
          </w:tcPr>
          <w:p w14:paraId="5F5FA8D1" w14:textId="7C745EF5" w:rsidR="009B1A21" w:rsidRPr="009F2675" w:rsidRDefault="009B1A21" w:rsidP="006B687D">
            <w:pPr>
              <w:tabs>
                <w:tab w:val="left" w:pos="851"/>
              </w:tabs>
              <w:suppressAutoHyphens/>
              <w:spacing w:before="240" w:after="240"/>
              <w:ind w:left="851" w:right="-2977" w:hanging="851"/>
              <w:jc w:val="both"/>
              <w:rPr>
                <w:rFonts w:ascii="DecimaWE Rg" w:hAnsi="DecimaWE Rg" w:cstheme="minorHAnsi"/>
                <w:b/>
                <w:sz w:val="18"/>
                <w:szCs w:val="18"/>
              </w:rPr>
            </w:pPr>
            <w:r>
              <w:rPr>
                <w:rFonts w:ascii="DecimaWE Rg" w:hAnsi="DecimaWE Rg" w:cstheme="minorHAnsi"/>
                <w:b/>
                <w:bCs/>
                <w:sz w:val="18"/>
                <w:szCs w:val="18"/>
              </w:rPr>
              <w:t>MSNA</w:t>
            </w:r>
            <w:r>
              <w:rPr>
                <w:rFonts w:ascii="DecimaWE Rg" w:hAnsi="DecimaWE Rg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9B1A21" w:rsidRPr="00343989" w14:paraId="664E0B5E" w14:textId="77777777" w:rsidTr="006B687D">
        <w:tc>
          <w:tcPr>
            <w:tcW w:w="2122" w:type="dxa"/>
            <w:vMerge w:val="restart"/>
            <w:vAlign w:val="center"/>
          </w:tcPr>
          <w:p w14:paraId="66E21C83" w14:textId="65285361" w:rsidR="009B1A21" w:rsidRPr="00343989" w:rsidRDefault="009B1A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 TRIMESTRE 202</w:t>
            </w:r>
            <w:r w:rsidR="00784D21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5103" w:type="dxa"/>
          </w:tcPr>
          <w:p w14:paraId="0B6CC1A8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9B1A21" w:rsidRPr="00343989" w14:paraId="300CB4A7" w14:textId="77777777" w:rsidTr="006B687D">
        <w:tc>
          <w:tcPr>
            <w:tcW w:w="2122" w:type="dxa"/>
            <w:vMerge/>
          </w:tcPr>
          <w:p w14:paraId="5B16FDF9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C1A17B8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784D21" w:rsidRPr="00343989" w14:paraId="45F34697" w14:textId="77777777" w:rsidTr="006B687D">
        <w:tc>
          <w:tcPr>
            <w:tcW w:w="2122" w:type="dxa"/>
            <w:vMerge w:val="restart"/>
            <w:vAlign w:val="center"/>
          </w:tcPr>
          <w:p w14:paraId="7488E5F4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727B3718" w14:textId="42EAC31E" w:rsidR="00784D21" w:rsidRPr="00784D21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784D21">
              <w:rPr>
                <w:rFonts w:ascii="DecimaWE Rg" w:hAnsi="DecimaWE Rg" w:cs="Tahoma"/>
                <w:sz w:val="18"/>
                <w:szCs w:val="18"/>
              </w:rPr>
              <w:t>Fondi 2022</w:t>
            </w:r>
          </w:p>
        </w:tc>
        <w:tc>
          <w:tcPr>
            <w:tcW w:w="5103" w:type="dxa"/>
          </w:tcPr>
          <w:p w14:paraId="7BFD780B" w14:textId="77A0DFCC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784D21" w:rsidRPr="00343989" w14:paraId="4437CB32" w14:textId="77777777" w:rsidTr="006B687D">
        <w:tc>
          <w:tcPr>
            <w:tcW w:w="2122" w:type="dxa"/>
            <w:vMerge/>
          </w:tcPr>
          <w:p w14:paraId="20E7EDCB" w14:textId="69301455" w:rsidR="00784D21" w:rsidRPr="00784D21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C9A3D8A" w14:textId="052BE892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784D21" w:rsidRPr="00343989" w14:paraId="72CA9969" w14:textId="77777777" w:rsidTr="00FE1D97">
        <w:tc>
          <w:tcPr>
            <w:tcW w:w="2122" w:type="dxa"/>
            <w:vMerge w:val="restart"/>
            <w:vAlign w:val="center"/>
          </w:tcPr>
          <w:p w14:paraId="23002C1C" w14:textId="77777777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1B26991D" w14:textId="58A8E3AB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>
              <w:rPr>
                <w:rFonts w:ascii="DecimaWE Rg" w:hAnsi="DecimaWE Rg" w:cstheme="minorHAnsi"/>
                <w:sz w:val="18"/>
                <w:szCs w:val="18"/>
              </w:rPr>
              <w:t>Fondi 2023</w:t>
            </w:r>
          </w:p>
        </w:tc>
        <w:tc>
          <w:tcPr>
            <w:tcW w:w="5103" w:type="dxa"/>
          </w:tcPr>
          <w:p w14:paraId="32CCB864" w14:textId="77777777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784D21" w:rsidRPr="00343989" w14:paraId="6C155224" w14:textId="77777777" w:rsidTr="00FE1D97">
        <w:tc>
          <w:tcPr>
            <w:tcW w:w="2122" w:type="dxa"/>
            <w:vMerge/>
          </w:tcPr>
          <w:p w14:paraId="616C3D1D" w14:textId="31EE6E09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0717800" w14:textId="77777777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784D21" w:rsidRPr="00343989" w14:paraId="275D4953" w14:textId="77777777" w:rsidTr="006B687D">
        <w:tc>
          <w:tcPr>
            <w:tcW w:w="2122" w:type="dxa"/>
            <w:vMerge w:val="restart"/>
            <w:vAlign w:val="center"/>
          </w:tcPr>
          <w:p w14:paraId="2A0C754C" w14:textId="77777777" w:rsidR="00784D21" w:rsidRPr="00784D21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</w:t>
            </w: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2B7B24F1" w14:textId="3AFCAF9D" w:rsidR="00784D21" w:rsidRPr="00784D21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784D21">
              <w:rPr>
                <w:rFonts w:ascii="DecimaWE Rg" w:hAnsi="DecimaWE Rg" w:cs="Tahoma"/>
                <w:sz w:val="18"/>
                <w:szCs w:val="18"/>
              </w:rPr>
              <w:t>Fondi 2022</w:t>
            </w:r>
          </w:p>
        </w:tc>
        <w:tc>
          <w:tcPr>
            <w:tcW w:w="5103" w:type="dxa"/>
          </w:tcPr>
          <w:p w14:paraId="2E44FAFB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784D21" w:rsidRPr="00343989" w14:paraId="012F9988" w14:textId="77777777" w:rsidTr="006B687D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40D2BC56" w14:textId="5B1404E4" w:rsidR="00784D21" w:rsidRPr="002977E0" w:rsidRDefault="00784D21" w:rsidP="00784D21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5103" w:type="dxa"/>
          </w:tcPr>
          <w:p w14:paraId="6F8FF825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784D21" w:rsidRPr="00343989" w14:paraId="740C6631" w14:textId="77777777" w:rsidTr="00FE1D97">
        <w:tc>
          <w:tcPr>
            <w:tcW w:w="2122" w:type="dxa"/>
            <w:vMerge w:val="restart"/>
            <w:vAlign w:val="center"/>
          </w:tcPr>
          <w:p w14:paraId="3FFBD66C" w14:textId="77777777" w:rsidR="00784D21" w:rsidRPr="00784D21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</w:t>
            </w: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68AE6688" w14:textId="3B5DC487" w:rsidR="00784D21" w:rsidRPr="00784D21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784D21">
              <w:rPr>
                <w:rFonts w:ascii="DecimaWE Rg" w:hAnsi="DecimaWE Rg" w:cs="Tahoma"/>
                <w:sz w:val="18"/>
                <w:szCs w:val="18"/>
              </w:rPr>
              <w:t>Fondi 202</w:t>
            </w:r>
            <w:r>
              <w:rPr>
                <w:rFonts w:ascii="DecimaWE Rg" w:hAnsi="DecimaWE Rg" w:cs="Tahoma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05A05C95" w14:textId="77777777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784D21" w:rsidRPr="00343989" w14:paraId="13246135" w14:textId="77777777" w:rsidTr="00FE1D97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1AB94A22" w14:textId="4402F19C" w:rsidR="00784D21" w:rsidRPr="002977E0" w:rsidRDefault="00784D21" w:rsidP="00784D21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5103" w:type="dxa"/>
          </w:tcPr>
          <w:p w14:paraId="515DB638" w14:textId="77777777" w:rsidR="00784D21" w:rsidRPr="00343989" w:rsidRDefault="00784D21" w:rsidP="00FE1D97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784D21" w:rsidRPr="00343989" w14:paraId="73B515F3" w14:textId="77777777" w:rsidTr="006B687D">
        <w:tc>
          <w:tcPr>
            <w:tcW w:w="2122" w:type="dxa"/>
            <w:vMerge w:val="restart"/>
            <w:vAlign w:val="center"/>
          </w:tcPr>
          <w:p w14:paraId="7C5DE548" w14:textId="77777777" w:rsidR="00784D21" w:rsidRDefault="00784D21" w:rsidP="00784D21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IV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1A21B413" w14:textId="0FDEA037" w:rsidR="00784D21" w:rsidRPr="002977E0" w:rsidRDefault="00784D21" w:rsidP="00784D21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  <w:r w:rsidRPr="00784D21">
              <w:rPr>
                <w:rFonts w:ascii="DecimaWE Rg" w:hAnsi="DecimaWE Rg" w:cs="Tahoma"/>
                <w:sz w:val="18"/>
                <w:szCs w:val="18"/>
              </w:rPr>
              <w:t>Fondi 2023</w:t>
            </w:r>
          </w:p>
        </w:tc>
        <w:tc>
          <w:tcPr>
            <w:tcW w:w="5103" w:type="dxa"/>
          </w:tcPr>
          <w:p w14:paraId="1A060330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784D21" w:rsidRPr="00343989" w14:paraId="517B4591" w14:textId="77777777" w:rsidTr="006B687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0517F4BE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14D6A6" w14:textId="77777777" w:rsidR="00784D21" w:rsidRPr="00343989" w:rsidRDefault="00784D21" w:rsidP="00784D21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</w:r>
            <w:r w:rsidR="008C485A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</w:tbl>
    <w:p w14:paraId="0128AC6A" w14:textId="77777777" w:rsidR="009B1A21" w:rsidRPr="00343989" w:rsidRDefault="009B1A21" w:rsidP="009B1A21">
      <w:pPr>
        <w:ind w:right="-2693"/>
        <w:rPr>
          <w:rFonts w:ascii="DecimaWE Rg" w:hAnsi="DecimaWE Rg"/>
          <w:sz w:val="18"/>
          <w:szCs w:val="18"/>
        </w:rPr>
      </w:pPr>
    </w:p>
    <w:p w14:paraId="3F7B7F3D" w14:textId="77777777" w:rsidR="002A65D2" w:rsidRPr="00A64554" w:rsidRDefault="00782069" w:rsidP="00184864">
      <w:pPr>
        <w:spacing w:before="120" w:after="120"/>
        <w:jc w:val="center"/>
        <w:rPr>
          <w:rFonts w:ascii="DecimaWE Rg" w:hAnsi="DecimaWE Rg" w:cs="Tahoma"/>
          <w:b/>
          <w:sz w:val="22"/>
          <w:szCs w:val="22"/>
          <w:u w:val="single"/>
        </w:rPr>
      </w:pPr>
      <w:r w:rsidRPr="00A64554">
        <w:rPr>
          <w:rFonts w:ascii="DecimaWE Rg" w:hAnsi="DecimaWE Rg" w:cs="Tahoma"/>
          <w:b/>
          <w:sz w:val="22"/>
          <w:szCs w:val="22"/>
          <w:u w:val="single"/>
        </w:rPr>
        <w:t>DICHIARA INOLTRE CHE</w:t>
      </w:r>
    </w:p>
    <w:p w14:paraId="3F7B7F3E" w14:textId="77777777" w:rsidR="0034143B" w:rsidRPr="00A64554" w:rsidRDefault="00782069" w:rsidP="0034143B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in presenza di revoche, annullamenti o, più in generale, a seguito di recuperi di somme risultate indebitamente erogate alle Strutture di accoglienza destinatarie dei rimborsi in oggetto, si provvederà all’immediata restituzione alla Regione, secondo quanto previsto dalla normativa vigente.</w:t>
      </w:r>
    </w:p>
    <w:p w14:paraId="3F7B7F3F" w14:textId="7AA20AEF" w:rsidR="0034143B" w:rsidRPr="00A64554" w:rsidRDefault="0034143B" w:rsidP="00184864">
      <w:pPr>
        <w:tabs>
          <w:tab w:val="left" w:pos="1418"/>
        </w:tabs>
        <w:suppressAutoHyphens/>
        <w:spacing w:before="240" w:line="280" w:lineRule="exact"/>
        <w:rPr>
          <w:rFonts w:ascii="DecimaWE Rg" w:hAnsi="DecimaWE Rg" w:cs="Arial"/>
          <w:b/>
          <w:sz w:val="20"/>
        </w:rPr>
      </w:pPr>
      <w:r w:rsidRPr="00A64554">
        <w:rPr>
          <w:rFonts w:ascii="DecimaWE Rg" w:hAnsi="DecimaWE Rg" w:cs="Arial"/>
          <w:b/>
          <w:sz w:val="20"/>
        </w:rPr>
        <w:t>Data di apposizione della firma digitale</w:t>
      </w:r>
    </w:p>
    <w:p w14:paraId="3F7B7F40" w14:textId="3217F5EB" w:rsidR="002A65D2" w:rsidRDefault="0034143B" w:rsidP="0034143B">
      <w:pPr>
        <w:tabs>
          <w:tab w:val="left" w:pos="1418"/>
          <w:tab w:val="left" w:pos="6237"/>
        </w:tabs>
        <w:suppressAutoHyphens/>
        <w:spacing w:line="280" w:lineRule="exact"/>
        <w:jc w:val="right"/>
        <w:rPr>
          <w:rFonts w:ascii="DecimaWE Rg" w:hAnsi="DecimaWE Rg" w:cs="Arial"/>
          <w:b/>
          <w:sz w:val="20"/>
        </w:rPr>
      </w:pPr>
      <w:r w:rsidRPr="00A64554">
        <w:rPr>
          <w:rFonts w:ascii="DecimaWE Rg" w:hAnsi="DecimaWE Rg" w:cs="Arial"/>
          <w:b/>
          <w:sz w:val="20"/>
        </w:rPr>
        <w:t>Firmato digitalmente dal funzionario responsabile</w:t>
      </w:r>
    </w:p>
    <w:p w14:paraId="5C42003A" w14:textId="12AF86E0" w:rsidR="006663B8" w:rsidRDefault="006663B8">
      <w:pPr>
        <w:overflowPunct/>
        <w:autoSpaceDE/>
        <w:autoSpaceDN/>
        <w:adjustRightInd/>
        <w:textAlignment w:val="auto"/>
        <w:rPr>
          <w:rFonts w:ascii="DecimaWE Rg" w:hAnsi="DecimaWE Rg" w:cs="Arial"/>
          <w:b/>
          <w:sz w:val="20"/>
        </w:rPr>
      </w:pPr>
    </w:p>
    <w:sectPr w:rsidR="006663B8" w:rsidSect="006A101C">
      <w:footerReference w:type="default" r:id="rId15"/>
      <w:footnotePr>
        <w:numRestart w:val="eachPage"/>
      </w:footnotePr>
      <w:pgSz w:w="11906" w:h="16838" w:code="9"/>
      <w:pgMar w:top="993" w:right="907" w:bottom="851" w:left="1134" w:header="454" w:footer="1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5FF8" w14:textId="77777777" w:rsidR="008C485A" w:rsidRDefault="008C485A">
      <w:r>
        <w:separator/>
      </w:r>
    </w:p>
  </w:endnote>
  <w:endnote w:type="continuationSeparator" w:id="0">
    <w:p w14:paraId="62F1FFBD" w14:textId="77777777" w:rsidR="008C485A" w:rsidRDefault="008C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B7F4C" w14:textId="3A91C68B" w:rsidR="00071040" w:rsidRPr="00E060A5" w:rsidRDefault="00071040" w:rsidP="006E1B19">
    <w:pPr>
      <w:pStyle w:val="Pidipagina"/>
      <w:framePr w:wrap="around" w:vAnchor="text" w:hAnchor="margin" w:xAlign="right" w:y="1"/>
      <w:rPr>
        <w:rStyle w:val="Numeropagina"/>
        <w:rFonts w:ascii="DecimaWE Rg" w:hAnsi="DecimaWE Rg"/>
        <w:iCs/>
        <w:sz w:val="18"/>
        <w:szCs w:val="18"/>
      </w:rPr>
    </w:pPr>
    <w:r w:rsidRPr="00E060A5">
      <w:rPr>
        <w:rFonts w:ascii="DecimaWE Rg" w:hAnsi="DecimaWE Rg"/>
        <w:iCs/>
        <w:sz w:val="18"/>
        <w:szCs w:val="18"/>
      </w:rPr>
      <w:t xml:space="preserve">pag </w:t>
    </w:r>
    <w:r>
      <w:rPr>
        <w:rFonts w:ascii="DecimaWE Rg" w:hAnsi="DecimaWE Rg"/>
        <w:iCs/>
        <w:sz w:val="18"/>
        <w:szCs w:val="18"/>
      </w:rPr>
      <w:t>2</w:t>
    </w:r>
    <w:r w:rsidRPr="00E060A5">
      <w:rPr>
        <w:rFonts w:ascii="DecimaWE Rg" w:hAnsi="DecimaWE Rg"/>
        <w:iCs/>
        <w:sz w:val="18"/>
        <w:szCs w:val="18"/>
      </w:rPr>
      <w:t>/</w:t>
    </w:r>
    <w:r w:rsidRPr="00E060A5">
      <w:rPr>
        <w:rFonts w:ascii="DecimaWE Rg" w:hAnsi="DecimaWE Rg"/>
        <w:iCs/>
        <w:sz w:val="18"/>
        <w:szCs w:val="18"/>
      </w:rPr>
      <w:fldChar w:fldCharType="begin"/>
    </w:r>
    <w:r w:rsidRPr="00E060A5">
      <w:rPr>
        <w:rFonts w:ascii="DecimaWE Rg" w:hAnsi="DecimaWE Rg"/>
        <w:iCs/>
        <w:sz w:val="18"/>
        <w:szCs w:val="18"/>
      </w:rPr>
      <w:instrText xml:space="preserve"> NUMPAGES  \* MERGEFORMAT </w:instrText>
    </w:r>
    <w:r w:rsidRPr="00E060A5">
      <w:rPr>
        <w:rFonts w:ascii="DecimaWE Rg" w:hAnsi="DecimaWE Rg"/>
        <w:iCs/>
        <w:sz w:val="18"/>
        <w:szCs w:val="18"/>
      </w:rPr>
      <w:fldChar w:fldCharType="separate"/>
    </w:r>
    <w:r w:rsidR="00963722">
      <w:rPr>
        <w:rFonts w:ascii="DecimaWE Rg" w:hAnsi="DecimaWE Rg"/>
        <w:iCs/>
        <w:noProof/>
        <w:sz w:val="18"/>
        <w:szCs w:val="18"/>
      </w:rPr>
      <w:t>2</w:t>
    </w:r>
    <w:r w:rsidRPr="00E060A5">
      <w:rPr>
        <w:rFonts w:ascii="DecimaWE Rg" w:hAnsi="DecimaWE Rg"/>
        <w:iCs/>
        <w:sz w:val="18"/>
        <w:szCs w:val="18"/>
      </w:rPr>
      <w:fldChar w:fldCharType="end"/>
    </w:r>
  </w:p>
  <w:p w14:paraId="3F7B7F4D" w14:textId="77777777" w:rsidR="00071040" w:rsidRPr="0061348C" w:rsidRDefault="00071040" w:rsidP="006E1B19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E575" w14:textId="77777777" w:rsidR="008C485A" w:rsidRDefault="008C485A">
      <w:r>
        <w:separator/>
      </w:r>
    </w:p>
  </w:footnote>
  <w:footnote w:type="continuationSeparator" w:id="0">
    <w:p w14:paraId="0D2DE00E" w14:textId="77777777" w:rsidR="008C485A" w:rsidRDefault="008C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1AF4"/>
    <w:multiLevelType w:val="hybridMultilevel"/>
    <w:tmpl w:val="4FA850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173434"/>
    <w:multiLevelType w:val="hybridMultilevel"/>
    <w:tmpl w:val="C53AB85A"/>
    <w:lvl w:ilvl="0" w:tplc="B30C5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3C0F"/>
    <w:multiLevelType w:val="hybridMultilevel"/>
    <w:tmpl w:val="DE6C8C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Sy8qZ8tiVCBUTRnIYsolMIbsOUBjpJ5aBUkUXMYhPRgeyc7YWZUJmJw89ErAmlzPeepKxuLmmlOB02f1IMacQ==" w:salt="f23h9uk9I5uKHWpNoQC7RQ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EE"/>
    <w:rsid w:val="00014AEE"/>
    <w:rsid w:val="00017859"/>
    <w:rsid w:val="00065EAC"/>
    <w:rsid w:val="00071040"/>
    <w:rsid w:val="000D1FAE"/>
    <w:rsid w:val="00177B29"/>
    <w:rsid w:val="00183537"/>
    <w:rsid w:val="00184864"/>
    <w:rsid w:val="001A2041"/>
    <w:rsid w:val="001C5D10"/>
    <w:rsid w:val="001F4F7C"/>
    <w:rsid w:val="00247BA1"/>
    <w:rsid w:val="00282C0A"/>
    <w:rsid w:val="0031496A"/>
    <w:rsid w:val="0034143B"/>
    <w:rsid w:val="00345863"/>
    <w:rsid w:val="0035274F"/>
    <w:rsid w:val="00374ACD"/>
    <w:rsid w:val="003B0189"/>
    <w:rsid w:val="003B41BE"/>
    <w:rsid w:val="003C3428"/>
    <w:rsid w:val="004206C8"/>
    <w:rsid w:val="00441A32"/>
    <w:rsid w:val="00461E2C"/>
    <w:rsid w:val="004740B5"/>
    <w:rsid w:val="004F45CF"/>
    <w:rsid w:val="0052155A"/>
    <w:rsid w:val="00546151"/>
    <w:rsid w:val="00582B00"/>
    <w:rsid w:val="005A19A8"/>
    <w:rsid w:val="005D1792"/>
    <w:rsid w:val="005D75EE"/>
    <w:rsid w:val="006119DD"/>
    <w:rsid w:val="00612909"/>
    <w:rsid w:val="00650778"/>
    <w:rsid w:val="006663B8"/>
    <w:rsid w:val="00684AF7"/>
    <w:rsid w:val="00695470"/>
    <w:rsid w:val="006B1920"/>
    <w:rsid w:val="006E3CC4"/>
    <w:rsid w:val="006E4387"/>
    <w:rsid w:val="0070639D"/>
    <w:rsid w:val="00736463"/>
    <w:rsid w:val="00742364"/>
    <w:rsid w:val="00782069"/>
    <w:rsid w:val="00784D21"/>
    <w:rsid w:val="00792A59"/>
    <w:rsid w:val="007A4083"/>
    <w:rsid w:val="007F3443"/>
    <w:rsid w:val="0081735B"/>
    <w:rsid w:val="00850164"/>
    <w:rsid w:val="00852C02"/>
    <w:rsid w:val="008A1485"/>
    <w:rsid w:val="008B3316"/>
    <w:rsid w:val="008C485A"/>
    <w:rsid w:val="00963722"/>
    <w:rsid w:val="00997C07"/>
    <w:rsid w:val="009B1A21"/>
    <w:rsid w:val="009B615A"/>
    <w:rsid w:val="009E1C26"/>
    <w:rsid w:val="009F2152"/>
    <w:rsid w:val="00A0499A"/>
    <w:rsid w:val="00A077EB"/>
    <w:rsid w:val="00A1780D"/>
    <w:rsid w:val="00A52E27"/>
    <w:rsid w:val="00A55F19"/>
    <w:rsid w:val="00A62184"/>
    <w:rsid w:val="00A64554"/>
    <w:rsid w:val="00AA6B49"/>
    <w:rsid w:val="00AB494C"/>
    <w:rsid w:val="00BD3A52"/>
    <w:rsid w:val="00BE582D"/>
    <w:rsid w:val="00C1451A"/>
    <w:rsid w:val="00C66BD0"/>
    <w:rsid w:val="00C71B12"/>
    <w:rsid w:val="00CE6C28"/>
    <w:rsid w:val="00D25B04"/>
    <w:rsid w:val="00D85FBB"/>
    <w:rsid w:val="00DF4551"/>
    <w:rsid w:val="00E55392"/>
    <w:rsid w:val="00EA235B"/>
    <w:rsid w:val="00F10F94"/>
    <w:rsid w:val="00F61F07"/>
    <w:rsid w:val="00FA6E23"/>
    <w:rsid w:val="00FE28E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7EE8"/>
  <w15:docId w15:val="{6A9C6DDD-A133-DD4A-A991-E1E74BA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3D3E5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Enfasigrassetto">
    <w:name w:val="Strong"/>
    <w:uiPriority w:val="22"/>
    <w:qFormat/>
    <w:rsid w:val="00CB7C62"/>
    <w:rPr>
      <w:b/>
      <w:bCs/>
    </w:rPr>
  </w:style>
  <w:style w:type="paragraph" w:customStyle="1" w:styleId="CarattereCarattere">
    <w:name w:val="Carattere Carattere"/>
    <w:basedOn w:val="Normale"/>
    <w:rsid w:val="004660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F64E6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742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mmigrazion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78D7-69E7-4901-BA41-90AFBFA5B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EBB09-9E64-41ED-A2F2-F6341A8CEA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E6C506-A0A2-475E-81F8-B404B68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4F8EC-137C-4B22-AF11-0DD7CDA01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6FB9-E7C5-486E-92A3-5F251ABF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3431</CharactersWithSpaces>
  <SharedDoc>false</SharedDoc>
  <HLinks>
    <vt:vector size="6" baseType="variant"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mailto:immigrazione@certregione.fvg.it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cp:lastModifiedBy>Potenza Patrizia</cp:lastModifiedBy>
  <cp:revision>3</cp:revision>
  <cp:lastPrinted>2018-03-27T09:12:00Z</cp:lastPrinted>
  <dcterms:created xsi:type="dcterms:W3CDTF">2024-01-19T06:56:00Z</dcterms:created>
  <dcterms:modified xsi:type="dcterms:W3CDTF">2024-01-19T06:58:00Z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Zuccaro Paolo</vt:lpwstr>
  </property>
  <property fmtid="{D5CDD505-2E9C-101B-9397-08002B2CF9AE}" pid="3" name="TemplateUrl">
    <vt:lpwstr/>
  </property>
  <property fmtid="{D5CDD505-2E9C-101B-9397-08002B2CF9AE}" pid="4" name="Order">
    <vt:lpwstr>3434500.00000000</vt:lpwstr>
  </property>
  <property fmtid="{D5CDD505-2E9C-101B-9397-08002B2CF9AE}" pid="5" name="display_urn:schemas-microsoft-com:office:office#Author">
    <vt:lpwstr>Zuccaro Paolo</vt:lpwstr>
  </property>
  <property fmtid="{D5CDD505-2E9C-101B-9397-08002B2CF9AE}" pid="6" name="xd_ProgID">
    <vt:lpwstr/>
  </property>
  <property fmtid="{D5CDD505-2E9C-101B-9397-08002B2CF9AE}" pid="7" name="ContentTypeId">
    <vt:lpwstr>0x01010074F47351E86E30488C6B8269A2167F31</vt:lpwstr>
  </property>
</Properties>
</file>