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64" w:rsidRDefault="00F74364">
      <w:pPr>
        <w:pStyle w:val="Corpotesto"/>
        <w:rPr>
          <w:rFonts w:ascii="Times New Roman"/>
          <w:sz w:val="16"/>
        </w:rPr>
      </w:pPr>
    </w:p>
    <w:p w:rsidR="00F74364" w:rsidRDefault="00F74364">
      <w:pPr>
        <w:pStyle w:val="Corpotesto"/>
        <w:rPr>
          <w:rFonts w:ascii="Times New Roman"/>
          <w:sz w:val="16"/>
        </w:rPr>
      </w:pPr>
    </w:p>
    <w:p w:rsidR="00F74364" w:rsidRDefault="00F74364">
      <w:pPr>
        <w:pStyle w:val="Corpotesto"/>
        <w:spacing w:before="10"/>
        <w:rPr>
          <w:rFonts w:ascii="Times New Roman"/>
          <w:sz w:val="15"/>
        </w:rPr>
      </w:pPr>
    </w:p>
    <w:p w:rsidR="00F74364" w:rsidRPr="00B01DA2" w:rsidRDefault="0096691C" w:rsidP="00313443">
      <w:pPr>
        <w:tabs>
          <w:tab w:val="left" w:pos="-142"/>
        </w:tabs>
        <w:spacing w:before="86"/>
        <w:ind w:right="102"/>
        <w:rPr>
          <w:sz w:val="16"/>
          <w:szCs w:val="16"/>
        </w:rPr>
        <w:sectPr w:rsidR="00F74364" w:rsidRPr="00B01DA2" w:rsidSect="00B01DA2">
          <w:footerReference w:type="default" r:id="rId7"/>
          <w:type w:val="continuous"/>
          <w:pgSz w:w="11900" w:h="16840"/>
          <w:pgMar w:top="480" w:right="740" w:bottom="960" w:left="680" w:header="720" w:footer="764" w:gutter="0"/>
          <w:pgNumType w:start="1"/>
          <w:cols w:num="2" w:space="154" w:equalWidth="0">
            <w:col w:w="1055" w:space="2956"/>
            <w:col w:w="6469"/>
          </w:cols>
        </w:sectPr>
      </w:pPr>
      <w:r>
        <w:br w:type="column"/>
      </w:r>
      <w:r w:rsidR="00D57D7D" w:rsidRPr="00B01DA2">
        <w:rPr>
          <w:b/>
          <w:sz w:val="16"/>
          <w:szCs w:val="16"/>
        </w:rPr>
        <w:lastRenderedPageBreak/>
        <w:t>FAC-SIMILE CERTIFICAZIONE DELLA SPESA ai sensi dell’art. 41</w:t>
      </w:r>
      <w:r w:rsidR="00B01DA2" w:rsidRPr="00B01DA2">
        <w:rPr>
          <w:b/>
          <w:sz w:val="16"/>
          <w:szCs w:val="16"/>
        </w:rPr>
        <w:t xml:space="preserve"> bis LR 7/2000</w:t>
      </w:r>
      <w:r w:rsidR="00B01DA2" w:rsidRPr="00B01DA2">
        <w:rPr>
          <w:sz w:val="16"/>
          <w:szCs w:val="16"/>
        </w:rPr>
        <w:t xml:space="preserve"> - </w:t>
      </w:r>
      <w:r w:rsidR="00D57D7D" w:rsidRPr="00B01DA2">
        <w:rPr>
          <w:sz w:val="16"/>
          <w:szCs w:val="16"/>
        </w:rPr>
        <w:t xml:space="preserve">Legge regionale 29/2018, art. 2, comma 35 – DPReg. 197/2019 Contributi nella forma di credito di imposta per attività di: Ricerca e sviluppo, Cyber security, big data e sviluppo di competenze digitali, Fusione e </w:t>
      </w:r>
      <w:bookmarkStart w:id="0" w:name="_GoBack"/>
      <w:bookmarkEnd w:id="0"/>
      <w:r w:rsidR="00D57D7D" w:rsidRPr="00B01DA2">
        <w:rPr>
          <w:sz w:val="16"/>
          <w:szCs w:val="16"/>
        </w:rPr>
        <w:t>acquisizione</w:t>
      </w:r>
    </w:p>
    <w:p w:rsidR="00F74364" w:rsidRDefault="00313443">
      <w:pPr>
        <w:pStyle w:val="Titolo"/>
        <w:spacing w:line="335" w:lineRule="exac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17145</wp:posOffset>
                </wp:positionV>
                <wp:extent cx="6508750" cy="88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2B4D" id="Rectangle 5" o:spid="_x0000_s1026" style="position:absolute;margin-left:39.95pt;margin-top:1.35pt;width:512.5pt;height:.7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GHdQIAAPk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Glxi&#10;pEgPLfoEpBG1kRyVgZ7BuBqinsyjDQU686DpV4eUvusgit9Yq4eOEwagshCfXBwIhoOjaD281wyy&#10;k63Xkal9a/uQEDhA+9iQ51ND+N4jCh+nZTqfldA3Cr75vIr9Skh9PGus82+57lHYNNgC8pib7B6c&#10;D1hIfQyJ2LUUbCWkjIbdrO+kRTsSpBF/ET6UeB4mVQhWOhwbM45fACLcEXwBbGz1jyrLi/Q2ryar&#10;6Xw2KVZFOalm6XySZtVtNU2Lqrhf/QwAs6LuBGNcPQjFj7LLipe19TAAo2Ci8NDQ4KrMy1j7BXr3&#10;siJ74WEKpeiB5RMTpA5tfaMYlE1qT4Qc98kl/MgycHD8j6xEEYS+j/pZa/YMGrAamgTdhPcCNp22&#10;3zEaYPYa7L5tieUYyXcKdFRlRRGGNRpFOcvBsOee9bmHKAqpGuwxGrd3fhzwrbFi08FNWSRG6RvQ&#10;XiuiMIIuR1QHxcJ8xQoOb0EY4HM7Rv1+sZa/AAAA//8DAFBLAwQUAAYACAAAACEALBgmiNwAAAAH&#10;AQAADwAAAGRycy9kb3ducmV2LnhtbEyOvU7DMBSFdyTewbpIbNROFGiTxqkoEiMSLQx0c+LbJGp8&#10;HWy3DTw97lTG86NzvnI1mYGd0PnekoRkJoAhNVb31Er4/Hh9WADzQZFWgyWU8IMeVtXtTakKbc+0&#10;wdM2tCyOkC+UhC6EseDcNx0a5Wd2RIrZ3jqjQpSu5dqpcxw3A0+FeOJG9RQfOjXiS4fNYXs0Etb5&#10;Yv39ntHb76be4e6rPjymTkh5fzc9L4EFnMK1DBf8iA5VZKrtkbRng4R5nsemhHQO7BInIotGLSFL&#10;gFcl/89f/QEAAP//AwBQSwECLQAUAAYACAAAACEAtoM4kv4AAADhAQAAEwAAAAAAAAAAAAAAAAAA&#10;AAAAW0NvbnRlbnRfVHlwZXNdLnhtbFBLAQItABQABgAIAAAAIQA4/SH/1gAAAJQBAAALAAAAAAAA&#10;AAAAAAAAAC8BAABfcmVscy8ucmVsc1BLAQItABQABgAIAAAAIQB2fZGHdQIAAPkEAAAOAAAAAAAA&#10;AAAAAAAAAC4CAABkcnMvZTJvRG9jLnhtbFBLAQItABQABgAIAAAAIQAsGCaI3AAAAAcBAAAPAAAA&#10;AAAAAAAAAAAAAM8EAABkcnMvZG93bnJldi54bWxQSwUGAAAAAAQABADzAAAA2AUAAAAA&#10;" fillcolor="black" stroked="f">
                <w10:wrap anchorx="page"/>
              </v:rect>
            </w:pict>
          </mc:Fallback>
        </mc:AlternateContent>
      </w:r>
      <w:r w:rsidR="0096691C">
        <w:t>certificazione</w:t>
      </w:r>
      <w:r w:rsidR="0096691C">
        <w:rPr>
          <w:spacing w:val="-4"/>
        </w:rPr>
        <w:t xml:space="preserve"> </w:t>
      </w:r>
      <w:r w:rsidR="0096691C">
        <w:t>delle</w:t>
      </w:r>
      <w:r w:rsidR="0096691C">
        <w:rPr>
          <w:spacing w:val="-3"/>
        </w:rPr>
        <w:t xml:space="preserve"> </w:t>
      </w:r>
      <w:r w:rsidR="0096691C">
        <w:t>spese</w:t>
      </w:r>
      <w:r w:rsidR="0096691C">
        <w:rPr>
          <w:spacing w:val="-4"/>
        </w:rPr>
        <w:t xml:space="preserve"> </w:t>
      </w:r>
      <w:r w:rsidR="0096691C">
        <w:t>rendicontate</w:t>
      </w:r>
    </w:p>
    <w:p w:rsidR="00F74364" w:rsidRDefault="0096691C">
      <w:pPr>
        <w:pStyle w:val="Titolo"/>
      </w:pPr>
      <w:r>
        <w:t>(art.</w:t>
      </w:r>
      <w:r>
        <w:rPr>
          <w:spacing w:val="-2"/>
        </w:rPr>
        <w:t xml:space="preserve"> </w:t>
      </w:r>
      <w:r w:rsidR="00B01DA2">
        <w:t>15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DPReg.</w:t>
      </w:r>
      <w:r>
        <w:rPr>
          <w:spacing w:val="-4"/>
        </w:rPr>
        <w:t xml:space="preserve"> </w:t>
      </w:r>
      <w:r w:rsidR="00B01DA2">
        <w:t>0197</w:t>
      </w:r>
      <w:r>
        <w:t>/201</w:t>
      </w:r>
      <w:r w:rsidR="00B01DA2">
        <w:t>9</w:t>
      </w:r>
      <w:r>
        <w:t>)</w:t>
      </w:r>
    </w:p>
    <w:p w:rsidR="00F74364" w:rsidRDefault="00F74364">
      <w:pPr>
        <w:pStyle w:val="Corpotesto"/>
        <w:spacing w:before="1"/>
        <w:rPr>
          <w:sz w:val="28"/>
        </w:rPr>
      </w:pPr>
    </w:p>
    <w:p w:rsidR="00F74364" w:rsidRDefault="0096691C">
      <w:pPr>
        <w:pStyle w:val="Corpotesto"/>
        <w:tabs>
          <w:tab w:val="left" w:pos="2080"/>
          <w:tab w:val="left" w:pos="3520"/>
          <w:tab w:val="left" w:pos="3918"/>
          <w:tab w:val="left" w:pos="4449"/>
        </w:tabs>
        <w:spacing w:line="360" w:lineRule="auto"/>
        <w:ind w:left="172" w:right="5233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rFonts w:ascii="Times New Roman" w:hAnsi="Times New Roman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position w:val="6"/>
          <w:sz w:val="12"/>
        </w:rPr>
        <w:t>1</w:t>
      </w:r>
      <w:r>
        <w:rPr>
          <w:rFonts w:ascii="Times New Roman" w:hAnsi="Times New Roman"/>
          <w:position w:val="6"/>
          <w:sz w:val="12"/>
        </w:rPr>
        <w:tab/>
      </w:r>
      <w:r>
        <w:rPr>
          <w:rFonts w:ascii="Times New Roman" w:hAnsi="Times New Roman"/>
          <w:position w:val="6"/>
          <w:sz w:val="12"/>
        </w:rPr>
        <w:tab/>
      </w:r>
      <w:r>
        <w:t>iscritto all’Albo</w:t>
      </w:r>
      <w:r>
        <w:rPr>
          <w:spacing w:val="-61"/>
        </w:rPr>
        <w:t xml:space="preserve"> </w:t>
      </w:r>
      <w:r>
        <w:t>(indirizzo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studio/società</w:t>
      </w:r>
      <w:r>
        <w:rPr>
          <w:rFonts w:ascii="Times New Roman" w:hAnsi="Times New Roman"/>
        </w:rPr>
        <w:tab/>
      </w:r>
      <w:r>
        <w:t>tel.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)</w:t>
      </w:r>
    </w:p>
    <w:p w:rsidR="00F74364" w:rsidRDefault="00313443">
      <w:pPr>
        <w:pStyle w:val="Corpotesto"/>
        <w:tabs>
          <w:tab w:val="left" w:pos="3088"/>
          <w:tab w:val="left" w:pos="4633"/>
          <w:tab w:val="left" w:pos="5248"/>
          <w:tab w:val="left" w:pos="7324"/>
          <w:tab w:val="left" w:pos="7602"/>
          <w:tab w:val="left" w:pos="8613"/>
          <w:tab w:val="left" w:pos="9374"/>
        </w:tabs>
        <w:spacing w:before="1" w:line="360" w:lineRule="auto"/>
        <w:ind w:left="171" w:right="9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126365</wp:posOffset>
                </wp:positionV>
                <wp:extent cx="153606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2BD6" id="Rectangle 4" o:spid="_x0000_s1026" style="position:absolute;margin-left:42.6pt;margin-top:9.95pt;width:120.95pt;height:.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QGdw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5&#10;Rop00KJPQBpRG8lRHujpjasg6sk82lCgMytNvzqk9LyFKH5vre5bThiAykJ88uxAMBwcRev+vWaQ&#10;nWy9jkztG9uFhMAB2seGHM4N4XuPKHzMiutJOikwouCbXBexXwmpTmeNdf4t1x0KmxpbQB5zk93K&#10;+YCFVKeQiF1LwZZCymjYzXouLdqRII34i/ChxMswqUKw0uHYkHH4AhDhjuALYGOrf5TZOE8fxuVo&#10;OZnejPJlXozKm3Q6SrPyoZykeZkvlj8DwCyvWsEYVyuh+El2Wf6yth4HYBBMFB7qa1wW4yLW/gy9&#10;e1mRnfAwhVJ0NZ6emSBVaOsbxaBsUnki5LBPnsOPLAMHp//IShRB6Pugn7VmB9CA1dAkmEJ4L2DT&#10;avsdox5mr8bu25ZYjpF8p0BHZZbnYVijkRc3YzDspWd96SGKQqoae4yG7dwPA741VmxauCmLxCh9&#10;D9prRBRG0OWA6qhYmK9YwfEtCAN8aceo3y/W7BcAAAD//wMAUEsDBBQABgAIAAAAIQAW35AW3gAA&#10;AAgBAAAPAAAAZHJzL2Rvd25yZXYueG1sTI/BTsMwEETvSPyDtUjcqF1DIQlxKorEEYkWDu3NibdJ&#10;1HgdbLcNfD3mBMfZGc28LZeTHdgJfegdKZjPBDCkxpmeWgUf7y83GbAQNRk9OEIFXxhgWV1elLow&#10;7kxrPG1iy1IJhUIr6GIcC85D06HVYeZGpOTtnbc6Julbbrw+p3I7cCnEPbe6p7TQ6RGfO2wOm6NV&#10;sMqz1efbHb1+r+sd7rb1YSG9UOr6anp6BBZxin9h+MVP6FAlptodyQQ2KMgWMiXTPc+BJf9WPsyB&#10;1QqkyIFXJf//QPUDAAD//wMAUEsBAi0AFAAGAAgAAAAhALaDOJL+AAAA4QEAABMAAAAAAAAAAAAA&#10;AAAAAAAAAFtDb250ZW50X1R5cGVzXS54bWxQSwECLQAUAAYACAAAACEAOP0h/9YAAACUAQAACwAA&#10;AAAAAAAAAAAAAAAvAQAAX3JlbHMvLnJlbHNQSwECLQAUAAYACAAAACEASqu0BncCAAD5BAAADgAA&#10;AAAAAAAAAAAAAAAuAgAAZHJzL2Uyb0RvYy54bWxQSwECLQAUAAYACAAAACEAFt+QFt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96691C">
        <w:t>in</w:t>
      </w:r>
      <w:r w:rsidR="0096691C">
        <w:rPr>
          <w:spacing w:val="33"/>
        </w:rPr>
        <w:t xml:space="preserve"> </w:t>
      </w:r>
      <w:r w:rsidR="0096691C">
        <w:t>esecuzione</w:t>
      </w:r>
      <w:r w:rsidR="0096691C">
        <w:rPr>
          <w:spacing w:val="36"/>
        </w:rPr>
        <w:t xml:space="preserve"> </w:t>
      </w:r>
      <w:r w:rsidR="0096691C">
        <w:t>dell’incarico</w:t>
      </w:r>
      <w:r w:rsidR="0096691C">
        <w:rPr>
          <w:spacing w:val="33"/>
        </w:rPr>
        <w:t xml:space="preserve"> </w:t>
      </w:r>
      <w:r w:rsidR="0096691C">
        <w:t>affidato</w:t>
      </w:r>
      <w:r w:rsidR="0096691C">
        <w:rPr>
          <w:spacing w:val="37"/>
        </w:rPr>
        <w:t xml:space="preserve"> </w:t>
      </w:r>
      <w:r w:rsidR="0096691C">
        <w:t>dall’impresa</w:t>
      </w:r>
      <w:r w:rsidR="0096691C">
        <w:rPr>
          <w:rFonts w:ascii="Times New Roman" w:hAnsi="Times New Roman"/>
        </w:rPr>
        <w:tab/>
      </w:r>
      <w:r w:rsidR="0096691C">
        <w:rPr>
          <w:rFonts w:ascii="Times New Roman" w:hAnsi="Times New Roman"/>
        </w:rPr>
        <w:tab/>
      </w:r>
      <w:r w:rsidR="0096691C">
        <w:t>,</w:t>
      </w:r>
      <w:r w:rsidR="0096691C">
        <w:rPr>
          <w:spacing w:val="36"/>
        </w:rPr>
        <w:t xml:space="preserve"> </w:t>
      </w:r>
      <w:r w:rsidR="0096691C">
        <w:t>codice</w:t>
      </w:r>
      <w:r w:rsidR="0096691C">
        <w:rPr>
          <w:spacing w:val="37"/>
        </w:rPr>
        <w:t xml:space="preserve"> </w:t>
      </w:r>
      <w:r w:rsidR="0096691C">
        <w:t>fiscale</w:t>
      </w:r>
      <w:r w:rsidR="0096691C">
        <w:rPr>
          <w:rFonts w:ascii="Times New Roman" w:hAnsi="Times New Roman"/>
        </w:rPr>
        <w:tab/>
      </w:r>
      <w:r w:rsidR="0096691C">
        <w:t>,</w:t>
      </w:r>
      <w:r w:rsidR="0096691C">
        <w:rPr>
          <w:spacing w:val="36"/>
        </w:rPr>
        <w:t xml:space="preserve"> </w:t>
      </w:r>
      <w:r w:rsidR="0096691C">
        <w:t>con</w:t>
      </w:r>
      <w:r w:rsidR="0096691C">
        <w:rPr>
          <w:spacing w:val="39"/>
        </w:rPr>
        <w:t xml:space="preserve"> </w:t>
      </w:r>
      <w:r w:rsidR="0096691C">
        <w:t>sede</w:t>
      </w:r>
      <w:r w:rsidR="0096691C">
        <w:rPr>
          <w:spacing w:val="37"/>
        </w:rPr>
        <w:t xml:space="preserve"> </w:t>
      </w:r>
      <w:r w:rsidR="0096691C">
        <w:t>in</w:t>
      </w:r>
      <w:r w:rsidR="0096691C">
        <w:rPr>
          <w:rFonts w:ascii="Times New Roman" w:hAnsi="Times New Roman"/>
        </w:rPr>
        <w:tab/>
      </w:r>
      <w:r w:rsidR="0096691C">
        <w:rPr>
          <w:rFonts w:ascii="Times New Roman" w:hAnsi="Times New Roman"/>
        </w:rPr>
        <w:tab/>
      </w:r>
      <w:r w:rsidR="0096691C">
        <w:t>(di</w:t>
      </w:r>
      <w:r w:rsidR="0096691C">
        <w:rPr>
          <w:spacing w:val="34"/>
        </w:rPr>
        <w:t xml:space="preserve"> </w:t>
      </w:r>
      <w:r w:rsidR="0096691C">
        <w:t>seguito</w:t>
      </w:r>
      <w:r w:rsidR="0096691C">
        <w:rPr>
          <w:spacing w:val="-61"/>
        </w:rPr>
        <w:t xml:space="preserve"> </w:t>
      </w:r>
      <w:r w:rsidR="0096691C">
        <w:t>denominata</w:t>
      </w:r>
      <w:r w:rsidR="0096691C">
        <w:rPr>
          <w:spacing w:val="7"/>
        </w:rPr>
        <w:t xml:space="preserve"> </w:t>
      </w:r>
      <w:r w:rsidR="0096691C">
        <w:t>Impresa)</w:t>
      </w:r>
      <w:r w:rsidR="0096691C">
        <w:rPr>
          <w:spacing w:val="7"/>
        </w:rPr>
        <w:t xml:space="preserve"> </w:t>
      </w:r>
      <w:r w:rsidR="0096691C">
        <w:t>beneficiaria</w:t>
      </w:r>
      <w:r w:rsidR="0096691C">
        <w:rPr>
          <w:spacing w:val="7"/>
        </w:rPr>
        <w:t xml:space="preserve"> </w:t>
      </w:r>
      <w:r w:rsidR="0096691C">
        <w:t>del</w:t>
      </w:r>
      <w:r w:rsidR="0096691C">
        <w:rPr>
          <w:spacing w:val="9"/>
        </w:rPr>
        <w:t xml:space="preserve"> </w:t>
      </w:r>
      <w:r w:rsidR="0096691C">
        <w:t>contributo</w:t>
      </w:r>
      <w:r w:rsidR="0096691C">
        <w:rPr>
          <w:spacing w:val="8"/>
        </w:rPr>
        <w:t xml:space="preserve"> </w:t>
      </w:r>
      <w:r w:rsidR="0096691C">
        <w:t>concesso</w:t>
      </w:r>
      <w:r w:rsidR="0096691C">
        <w:rPr>
          <w:spacing w:val="8"/>
        </w:rPr>
        <w:t xml:space="preserve"> </w:t>
      </w:r>
      <w:r w:rsidR="0096691C">
        <w:t>con</w:t>
      </w:r>
      <w:r w:rsidR="0096691C">
        <w:rPr>
          <w:spacing w:val="7"/>
        </w:rPr>
        <w:t xml:space="preserve"> </w:t>
      </w:r>
      <w:r w:rsidR="0096691C">
        <w:t>decreto</w:t>
      </w:r>
      <w:r w:rsidR="0096691C">
        <w:rPr>
          <w:spacing w:val="8"/>
        </w:rPr>
        <w:t xml:space="preserve"> </w:t>
      </w:r>
      <w:r w:rsidR="0096691C">
        <w:t>n.</w:t>
      </w:r>
      <w:r w:rsidR="0096691C">
        <w:rPr>
          <w:rFonts w:ascii="Times New Roman" w:hAnsi="Times New Roman"/>
        </w:rPr>
        <w:tab/>
      </w:r>
      <w:r w:rsidR="0096691C">
        <w:rPr>
          <w:rFonts w:ascii="Times New Roman" w:hAnsi="Times New Roman"/>
        </w:rPr>
        <w:tab/>
      </w:r>
      <w:r w:rsidR="0096691C">
        <w:t>dd.</w:t>
      </w:r>
      <w:r w:rsidR="0096691C">
        <w:rPr>
          <w:rFonts w:ascii="Times New Roman" w:hAnsi="Times New Roman"/>
        </w:rPr>
        <w:tab/>
      </w:r>
      <w:r w:rsidR="0096691C">
        <w:t>per</w:t>
      </w:r>
      <w:r w:rsidR="0096691C">
        <w:rPr>
          <w:spacing w:val="7"/>
        </w:rPr>
        <w:t xml:space="preserve"> </w:t>
      </w:r>
      <w:r w:rsidR="0096691C">
        <w:t>la</w:t>
      </w:r>
      <w:r w:rsidR="0096691C">
        <w:rPr>
          <w:spacing w:val="5"/>
        </w:rPr>
        <w:t xml:space="preserve"> </w:t>
      </w:r>
      <w:r w:rsidR="0096691C">
        <w:t>realizzazione</w:t>
      </w:r>
      <w:r w:rsidR="0096691C">
        <w:rPr>
          <w:spacing w:val="-61"/>
        </w:rPr>
        <w:t xml:space="preserve"> </w:t>
      </w:r>
      <w:r w:rsidR="0096691C">
        <w:t>del</w:t>
      </w:r>
      <w:r w:rsidR="0096691C">
        <w:rPr>
          <w:spacing w:val="11"/>
        </w:rPr>
        <w:t xml:space="preserve"> </w:t>
      </w:r>
      <w:r w:rsidR="0096691C">
        <w:t>progetto</w:t>
      </w:r>
      <w:r w:rsidR="0096691C">
        <w:rPr>
          <w:spacing w:val="12"/>
        </w:rPr>
        <w:t xml:space="preserve"> </w:t>
      </w:r>
      <w:r w:rsidR="0096691C">
        <w:t>denominato</w:t>
      </w:r>
      <w:r w:rsidR="0096691C">
        <w:rPr>
          <w:rFonts w:ascii="Times New Roman" w:hAnsi="Times New Roman"/>
        </w:rPr>
        <w:tab/>
      </w:r>
      <w:r w:rsidR="0096691C">
        <w:t>,</w:t>
      </w:r>
      <w:r w:rsidR="0096691C">
        <w:rPr>
          <w:spacing w:val="11"/>
        </w:rPr>
        <w:t xml:space="preserve"> </w:t>
      </w:r>
      <w:r w:rsidR="0096691C">
        <w:t>finanziato</w:t>
      </w:r>
      <w:r w:rsidR="0096691C">
        <w:rPr>
          <w:spacing w:val="12"/>
        </w:rPr>
        <w:t xml:space="preserve"> </w:t>
      </w:r>
      <w:r w:rsidR="0096691C">
        <w:t>a</w:t>
      </w:r>
      <w:r w:rsidR="0096691C">
        <w:rPr>
          <w:spacing w:val="13"/>
        </w:rPr>
        <w:t xml:space="preserve"> </w:t>
      </w:r>
      <w:r w:rsidR="0096691C">
        <w:t>valere</w:t>
      </w:r>
      <w:r w:rsidR="0096691C">
        <w:rPr>
          <w:spacing w:val="10"/>
        </w:rPr>
        <w:t xml:space="preserve"> </w:t>
      </w:r>
      <w:r w:rsidR="0096691C">
        <w:t>sulla</w:t>
      </w:r>
      <w:r w:rsidR="0096691C">
        <w:rPr>
          <w:spacing w:val="10"/>
        </w:rPr>
        <w:t xml:space="preserve"> </w:t>
      </w:r>
      <w:r w:rsidR="00D57D7D" w:rsidRPr="00D57D7D">
        <w:t xml:space="preserve">Legge regionale 29/2018, art. 2, comma 35 – DPReg. 197/2019 Contributi nella forma di credito di imposta per attività di Ricerca e sviluppo, Cyber security, big data e sviluppo di competenze digitali, Fusione e acquisizione </w:t>
      </w:r>
      <w:r w:rsidR="0096691C" w:rsidRPr="00D57D7D">
        <w:t>e</w:t>
      </w:r>
      <w:r w:rsidR="0096691C" w:rsidRPr="00D57D7D">
        <w:rPr>
          <w:spacing w:val="-14"/>
        </w:rPr>
        <w:t xml:space="preserve"> </w:t>
      </w:r>
      <w:r w:rsidR="0096691C" w:rsidRPr="00D57D7D">
        <w:t>relativo</w:t>
      </w:r>
      <w:r w:rsidR="0096691C" w:rsidRPr="00D57D7D">
        <w:rPr>
          <w:spacing w:val="-14"/>
        </w:rPr>
        <w:t xml:space="preserve"> </w:t>
      </w:r>
      <w:r w:rsidR="0096691C" w:rsidRPr="00D57D7D">
        <w:t>regolamento</w:t>
      </w:r>
      <w:r w:rsidR="0096691C" w:rsidRPr="00D57D7D">
        <w:rPr>
          <w:spacing w:val="-15"/>
        </w:rPr>
        <w:t xml:space="preserve"> </w:t>
      </w:r>
      <w:r w:rsidR="0096691C" w:rsidRPr="00D57D7D">
        <w:t>di</w:t>
      </w:r>
      <w:r w:rsidR="0096691C" w:rsidRPr="00D57D7D">
        <w:rPr>
          <w:spacing w:val="-12"/>
        </w:rPr>
        <w:t xml:space="preserve"> </w:t>
      </w:r>
      <w:r w:rsidR="0096691C" w:rsidRPr="00D57D7D">
        <w:t>attuazione</w:t>
      </w:r>
      <w:r w:rsidR="0096691C" w:rsidRPr="00D57D7D">
        <w:rPr>
          <w:spacing w:val="-13"/>
        </w:rPr>
        <w:t xml:space="preserve"> </w:t>
      </w:r>
      <w:r w:rsidR="0096691C" w:rsidRPr="00D57D7D">
        <w:t>emanato</w:t>
      </w:r>
      <w:r w:rsidR="0096691C" w:rsidRPr="00D57D7D">
        <w:rPr>
          <w:spacing w:val="-12"/>
        </w:rPr>
        <w:t xml:space="preserve"> </w:t>
      </w:r>
      <w:r w:rsidR="0096691C" w:rsidRPr="00D57D7D">
        <w:t>con</w:t>
      </w:r>
      <w:r w:rsidR="0096691C" w:rsidRPr="00D57D7D">
        <w:rPr>
          <w:spacing w:val="-12"/>
        </w:rPr>
        <w:t xml:space="preserve"> </w:t>
      </w:r>
      <w:r w:rsidR="0096691C" w:rsidRPr="00D57D7D">
        <w:t>DPReg</w:t>
      </w:r>
      <w:r w:rsidR="0096691C" w:rsidRPr="00D57D7D">
        <w:rPr>
          <w:spacing w:val="-14"/>
        </w:rPr>
        <w:t xml:space="preserve"> </w:t>
      </w:r>
      <w:r w:rsidR="00D57D7D" w:rsidRPr="00D57D7D">
        <w:t>0197/2019</w:t>
      </w:r>
      <w:r w:rsidR="0096691C">
        <w:t>,</w:t>
      </w:r>
      <w:r w:rsidR="0096691C">
        <w:rPr>
          <w:spacing w:val="-15"/>
        </w:rPr>
        <w:t xml:space="preserve"> </w:t>
      </w:r>
      <w:r w:rsidR="0096691C">
        <w:t>concernente</w:t>
      </w:r>
      <w:r w:rsidR="0096691C">
        <w:rPr>
          <w:spacing w:val="-61"/>
        </w:rPr>
        <w:t xml:space="preserve"> </w:t>
      </w:r>
      <w:r w:rsidR="0096691C">
        <w:t>la</w:t>
      </w:r>
      <w:r w:rsidR="0096691C">
        <w:rPr>
          <w:spacing w:val="-3"/>
        </w:rPr>
        <w:t xml:space="preserve"> </w:t>
      </w:r>
      <w:r w:rsidR="0096691C">
        <w:t>certificazione</w:t>
      </w:r>
      <w:r w:rsidR="0096691C">
        <w:rPr>
          <w:spacing w:val="-2"/>
        </w:rPr>
        <w:t xml:space="preserve"> </w:t>
      </w:r>
      <w:r w:rsidR="0096691C">
        <w:t>della</w:t>
      </w:r>
      <w:r w:rsidR="0096691C">
        <w:rPr>
          <w:spacing w:val="-2"/>
        </w:rPr>
        <w:t xml:space="preserve"> </w:t>
      </w:r>
      <w:r w:rsidR="0096691C">
        <w:t>totalità</w:t>
      </w:r>
      <w:r w:rsidR="0096691C">
        <w:rPr>
          <w:spacing w:val="-3"/>
        </w:rPr>
        <w:t xml:space="preserve"> </w:t>
      </w:r>
      <w:r w:rsidR="0096691C">
        <w:t>delle</w:t>
      </w:r>
      <w:r w:rsidR="0096691C">
        <w:rPr>
          <w:spacing w:val="-2"/>
        </w:rPr>
        <w:t xml:space="preserve"> </w:t>
      </w:r>
      <w:r w:rsidR="0096691C">
        <w:t>spese</w:t>
      </w:r>
      <w:r w:rsidR="0096691C">
        <w:rPr>
          <w:spacing w:val="-1"/>
        </w:rPr>
        <w:t xml:space="preserve"> </w:t>
      </w:r>
      <w:r w:rsidR="0096691C">
        <w:t>rendicontate</w:t>
      </w:r>
      <w:r w:rsidR="0096691C">
        <w:rPr>
          <w:spacing w:val="-5"/>
        </w:rPr>
        <w:t xml:space="preserve"> </w:t>
      </w:r>
      <w:r w:rsidR="0096691C">
        <w:t>connesse</w:t>
      </w:r>
      <w:r w:rsidR="0096691C">
        <w:rPr>
          <w:spacing w:val="-1"/>
        </w:rPr>
        <w:t xml:space="preserve"> </w:t>
      </w:r>
      <w:r w:rsidR="0096691C">
        <w:t>alla</w:t>
      </w:r>
      <w:r w:rsidR="0096691C">
        <w:rPr>
          <w:spacing w:val="-3"/>
        </w:rPr>
        <w:t xml:space="preserve"> </w:t>
      </w:r>
      <w:r w:rsidR="0096691C">
        <w:t>realizzazione</w:t>
      </w:r>
      <w:r w:rsidR="0096691C">
        <w:rPr>
          <w:spacing w:val="-2"/>
        </w:rPr>
        <w:t xml:space="preserve"> </w:t>
      </w:r>
      <w:r w:rsidR="0096691C">
        <w:t>del</w:t>
      </w:r>
      <w:r w:rsidR="0096691C">
        <w:rPr>
          <w:spacing w:val="-1"/>
        </w:rPr>
        <w:t xml:space="preserve"> </w:t>
      </w:r>
      <w:r w:rsidR="0096691C">
        <w:t>progetto</w:t>
      </w:r>
      <w:r w:rsidR="0096691C">
        <w:rPr>
          <w:spacing w:val="-2"/>
        </w:rPr>
        <w:t xml:space="preserve"> </w:t>
      </w:r>
      <w:r w:rsidR="0096691C">
        <w:t>suddetto;</w:t>
      </w:r>
    </w:p>
    <w:p w:rsidR="00F74364" w:rsidRDefault="0096691C">
      <w:pPr>
        <w:pStyle w:val="Titolo1"/>
        <w:spacing w:before="122"/>
      </w:pPr>
      <w:r>
        <w:t>dichiara</w:t>
      </w:r>
    </w:p>
    <w:p w:rsidR="00F74364" w:rsidRDefault="0096691C">
      <w:pPr>
        <w:pStyle w:val="Paragrafoelenco"/>
        <w:numPr>
          <w:ilvl w:val="0"/>
          <w:numId w:val="3"/>
        </w:numPr>
        <w:tabs>
          <w:tab w:val="left" w:pos="314"/>
        </w:tabs>
        <w:spacing w:before="185"/>
        <w:ind w:right="0" w:hanging="143"/>
        <w:jc w:val="left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1"/>
          <w:sz w:val="18"/>
        </w:rPr>
        <w:t xml:space="preserve"> </w:t>
      </w:r>
      <w:r>
        <w:rPr>
          <w:sz w:val="18"/>
        </w:rPr>
        <w:t>visione:</w:t>
      </w:r>
    </w:p>
    <w:p w:rsidR="00D57D7D" w:rsidRDefault="00D57D7D" w:rsidP="00D57D7D">
      <w:pPr>
        <w:pStyle w:val="Paragrafoelenco"/>
        <w:numPr>
          <w:ilvl w:val="1"/>
          <w:numId w:val="3"/>
        </w:numPr>
        <w:tabs>
          <w:tab w:val="left" w:pos="458"/>
        </w:tabs>
        <w:spacing w:before="79" w:line="242" w:lineRule="auto"/>
        <w:ind w:right="102"/>
        <w:rPr>
          <w:sz w:val="18"/>
        </w:rPr>
      </w:pPr>
      <w:r>
        <w:rPr>
          <w:sz w:val="18"/>
        </w:rPr>
        <w:t xml:space="preserve">della pertinente normativa contributiva, in particolare della legge </w:t>
      </w:r>
      <w:r w:rsidRPr="00D57D7D">
        <w:rPr>
          <w:sz w:val="18"/>
        </w:rPr>
        <w:t>regionale 29/2018, art. 2, comma 35</w:t>
      </w:r>
      <w:r>
        <w:rPr>
          <w:sz w:val="18"/>
        </w:rPr>
        <w:t>;</w:t>
      </w:r>
    </w:p>
    <w:p w:rsidR="00F74364" w:rsidRDefault="0096691C" w:rsidP="00D57D7D">
      <w:pPr>
        <w:pStyle w:val="Paragrafoelenco"/>
        <w:numPr>
          <w:ilvl w:val="1"/>
          <w:numId w:val="3"/>
        </w:numPr>
        <w:tabs>
          <w:tab w:val="left" w:pos="458"/>
        </w:tabs>
        <w:spacing w:before="79"/>
        <w:ind w:right="102"/>
        <w:rPr>
          <w:sz w:val="18"/>
        </w:rPr>
      </w:pP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“</w:t>
      </w:r>
      <w:r w:rsidR="00D57D7D" w:rsidRPr="00D57D7D">
        <w:rPr>
          <w:sz w:val="18"/>
        </w:rPr>
        <w:t>Regolamento recante criteri e modalità per la concessione di contributi nella forma di credito d’imposta di cui all’articolo 2, comma 35 della legge regionale 28 dicembre 2018, n. 29 (Legge di stabilità 2019), a favore delle imprese operanti sul territorio regionale</w:t>
      </w:r>
      <w:r>
        <w:rPr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z w:val="18"/>
        </w:rPr>
        <w:t>ema</w:t>
      </w:r>
      <w:r>
        <w:rPr>
          <w:sz w:val="18"/>
        </w:rPr>
        <w:t>nato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DPReg.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 w:rsidR="00D57D7D">
        <w:rPr>
          <w:sz w:val="18"/>
        </w:rPr>
        <w:t>0197/2019</w:t>
      </w:r>
      <w:r>
        <w:rPr>
          <w:spacing w:val="-1"/>
          <w:sz w:val="18"/>
        </w:rPr>
        <w:t xml:space="preserve"> </w:t>
      </w:r>
      <w:r>
        <w:rPr>
          <w:sz w:val="18"/>
        </w:rPr>
        <w:t>e s.m.i.</w:t>
      </w:r>
      <w:r w:rsidR="00D57D7D" w:rsidRPr="00D57D7D">
        <w:t xml:space="preserve"> </w:t>
      </w:r>
      <w:r w:rsidR="00D57D7D" w:rsidRPr="00D57D7D">
        <w:rPr>
          <w:sz w:val="18"/>
        </w:rPr>
        <w:t>(di seguito denominato Regolamento)</w:t>
      </w:r>
      <w:r>
        <w:rPr>
          <w:sz w:val="18"/>
        </w:rPr>
        <w:t>;</w:t>
      </w:r>
    </w:p>
    <w:p w:rsidR="00F74364" w:rsidRDefault="0096691C">
      <w:pPr>
        <w:pStyle w:val="Paragrafoelenco"/>
        <w:numPr>
          <w:ilvl w:val="0"/>
          <w:numId w:val="3"/>
        </w:numPr>
        <w:tabs>
          <w:tab w:val="left" w:pos="314"/>
        </w:tabs>
        <w:spacing w:before="119" w:line="237" w:lineRule="auto"/>
        <w:ind w:right="103"/>
        <w:rPr>
          <w:sz w:val="18"/>
        </w:rPr>
      </w:pPr>
      <w:r>
        <w:rPr>
          <w:sz w:val="18"/>
        </w:rPr>
        <w:t>di aver preso atto e visione del provvedimento di concessione del contributo e della corrispondenza intercorsa</w:t>
      </w:r>
      <w:r>
        <w:rPr>
          <w:spacing w:val="1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l’Impresa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l’Amministrazione regionale;</w:t>
      </w:r>
    </w:p>
    <w:p w:rsidR="00F74364" w:rsidRDefault="0096691C">
      <w:pPr>
        <w:pStyle w:val="Paragrafoelenco"/>
        <w:numPr>
          <w:ilvl w:val="0"/>
          <w:numId w:val="3"/>
        </w:numPr>
        <w:tabs>
          <w:tab w:val="left" w:pos="314"/>
        </w:tabs>
        <w:spacing w:before="120"/>
        <w:ind w:right="98"/>
        <w:rPr>
          <w:sz w:val="18"/>
        </w:rPr>
      </w:pPr>
      <w:r>
        <w:rPr>
          <w:sz w:val="18"/>
        </w:rPr>
        <w:t>di aver esaminato la documentazione contabile-amministrativa prodotta dall’Impresa a comprova della totalità</w:t>
      </w:r>
      <w:r>
        <w:rPr>
          <w:spacing w:val="-61"/>
          <w:sz w:val="18"/>
        </w:rPr>
        <w:t xml:space="preserve"> </w:t>
      </w:r>
      <w:r>
        <w:rPr>
          <w:sz w:val="18"/>
        </w:rPr>
        <w:t>delle spese sostenute e rendicontate per la realizzazione del progetto suddetto (titoli di spesa, quietanze, diari</w:t>
      </w:r>
      <w:r>
        <w:rPr>
          <w:spacing w:val="-6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personale,</w:t>
      </w:r>
      <w:r>
        <w:rPr>
          <w:spacing w:val="-3"/>
          <w:sz w:val="18"/>
        </w:rPr>
        <w:t xml:space="preserve"> </w:t>
      </w:r>
      <w:r>
        <w:rPr>
          <w:sz w:val="18"/>
        </w:rPr>
        <w:t>autorizzazioni al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rimodulazioni</w:t>
      </w:r>
      <w:r>
        <w:rPr>
          <w:spacing w:val="-1"/>
          <w:sz w:val="18"/>
        </w:rPr>
        <w:t xml:space="preserve"> </w:t>
      </w:r>
      <w:r>
        <w:rPr>
          <w:sz w:val="18"/>
        </w:rPr>
        <w:t>di spesa,</w:t>
      </w:r>
      <w:r>
        <w:rPr>
          <w:spacing w:val="-3"/>
          <w:sz w:val="18"/>
        </w:rPr>
        <w:t xml:space="preserve"> </w:t>
      </w:r>
      <w:r>
        <w:rPr>
          <w:sz w:val="18"/>
        </w:rPr>
        <w:t>ecc.);</w:t>
      </w:r>
    </w:p>
    <w:p w:rsidR="00F74364" w:rsidRDefault="0096691C">
      <w:pPr>
        <w:pStyle w:val="Corpotesto"/>
        <w:spacing w:before="79"/>
        <w:ind w:left="313"/>
        <w:jc w:val="both"/>
      </w:pP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verificato</w:t>
      </w:r>
      <w:r>
        <w:rPr>
          <w:spacing w:val="-3"/>
        </w:rPr>
        <w:t xml:space="preserve"> </w:t>
      </w:r>
      <w:r>
        <w:t>che:</w:t>
      </w:r>
    </w:p>
    <w:p w:rsidR="00F74364" w:rsidRDefault="0096691C">
      <w:pPr>
        <w:pStyle w:val="Paragrafoelenco"/>
        <w:numPr>
          <w:ilvl w:val="0"/>
          <w:numId w:val="2"/>
        </w:numPr>
        <w:tabs>
          <w:tab w:val="left" w:pos="456"/>
        </w:tabs>
        <w:spacing w:before="121" w:line="237" w:lineRule="auto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costi</w:t>
      </w:r>
      <w:r>
        <w:rPr>
          <w:spacing w:val="-15"/>
          <w:sz w:val="18"/>
        </w:rPr>
        <w:t xml:space="preserve"> </w:t>
      </w:r>
      <w:r>
        <w:rPr>
          <w:sz w:val="18"/>
        </w:rPr>
        <w:t>sostenuti</w:t>
      </w:r>
      <w:r>
        <w:rPr>
          <w:spacing w:val="-15"/>
          <w:sz w:val="18"/>
        </w:rPr>
        <w:t xml:space="preserve"> </w:t>
      </w:r>
      <w:r>
        <w:rPr>
          <w:sz w:val="18"/>
        </w:rPr>
        <w:t>sono</w:t>
      </w:r>
      <w:r>
        <w:rPr>
          <w:spacing w:val="-14"/>
          <w:sz w:val="18"/>
        </w:rPr>
        <w:t xml:space="preserve"> </w:t>
      </w:r>
      <w:r>
        <w:rPr>
          <w:sz w:val="18"/>
        </w:rPr>
        <w:t>ammissibili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finanziamento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5"/>
          <w:sz w:val="18"/>
        </w:rPr>
        <w:t xml:space="preserve"> </w:t>
      </w:r>
      <w:r>
        <w:rPr>
          <w:sz w:val="18"/>
        </w:rPr>
        <w:t>sensi</w:t>
      </w:r>
      <w:r>
        <w:rPr>
          <w:spacing w:val="-15"/>
          <w:sz w:val="18"/>
        </w:rPr>
        <w:t xml:space="preserve"> </w:t>
      </w:r>
      <w:r>
        <w:rPr>
          <w:sz w:val="18"/>
        </w:rPr>
        <w:t>di</w:t>
      </w:r>
      <w:r>
        <w:rPr>
          <w:spacing w:val="-15"/>
          <w:sz w:val="18"/>
        </w:rPr>
        <w:t xml:space="preserve"> </w:t>
      </w:r>
      <w:r>
        <w:rPr>
          <w:sz w:val="18"/>
        </w:rPr>
        <w:t>quanto</w:t>
      </w:r>
      <w:r>
        <w:rPr>
          <w:spacing w:val="-14"/>
          <w:sz w:val="18"/>
        </w:rPr>
        <w:t xml:space="preserve"> </w:t>
      </w:r>
      <w:r>
        <w:rPr>
          <w:sz w:val="18"/>
        </w:rPr>
        <w:t>previsto</w:t>
      </w:r>
      <w:r>
        <w:rPr>
          <w:spacing w:val="-15"/>
          <w:sz w:val="18"/>
        </w:rPr>
        <w:t xml:space="preserve"> </w:t>
      </w:r>
      <w:r>
        <w:rPr>
          <w:sz w:val="18"/>
        </w:rPr>
        <w:t>dal</w:t>
      </w:r>
      <w:r>
        <w:rPr>
          <w:spacing w:val="-15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4"/>
          <w:sz w:val="18"/>
        </w:rPr>
        <w:t xml:space="preserve"> </w:t>
      </w:r>
      <w:r>
        <w:rPr>
          <w:sz w:val="18"/>
        </w:rPr>
        <w:t>sopra</w:t>
      </w:r>
      <w:r>
        <w:rPr>
          <w:spacing w:val="-16"/>
          <w:sz w:val="18"/>
        </w:rPr>
        <w:t xml:space="preserve"> </w:t>
      </w:r>
      <w:r>
        <w:rPr>
          <w:sz w:val="18"/>
        </w:rPr>
        <w:t>richiamato</w:t>
      </w:r>
      <w:r>
        <w:rPr>
          <w:spacing w:val="-6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stati</w:t>
      </w:r>
      <w:r>
        <w:rPr>
          <w:spacing w:val="1"/>
          <w:sz w:val="18"/>
        </w:rPr>
        <w:t xml:space="preserve"> </w:t>
      </w:r>
      <w:r>
        <w:rPr>
          <w:sz w:val="18"/>
        </w:rPr>
        <w:t>correttamente</w:t>
      </w:r>
      <w:r>
        <w:rPr>
          <w:spacing w:val="1"/>
          <w:sz w:val="18"/>
        </w:rPr>
        <w:t xml:space="preserve"> </w:t>
      </w:r>
      <w:r>
        <w:rPr>
          <w:sz w:val="18"/>
        </w:rPr>
        <w:t>imputati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>voci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spesa,</w:t>
      </w:r>
      <w:r>
        <w:rPr>
          <w:spacing w:val="1"/>
          <w:sz w:val="18"/>
        </w:rPr>
        <w:t xml:space="preserve"> </w:t>
      </w:r>
      <w:r>
        <w:rPr>
          <w:sz w:val="18"/>
        </w:rPr>
        <w:t>coerentemente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progetto</w:t>
      </w:r>
      <w:r>
        <w:rPr>
          <w:spacing w:val="1"/>
          <w:sz w:val="18"/>
        </w:rPr>
        <w:t xml:space="preserve"> </w:t>
      </w:r>
      <w:r>
        <w:rPr>
          <w:sz w:val="18"/>
        </w:rPr>
        <w:t>approvato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-14"/>
          <w:sz w:val="18"/>
        </w:rPr>
        <w:t xml:space="preserve"> </w:t>
      </w:r>
      <w:r>
        <w:rPr>
          <w:sz w:val="18"/>
        </w:rPr>
        <w:t>regionale,</w:t>
      </w:r>
      <w:r>
        <w:rPr>
          <w:spacing w:val="-15"/>
          <w:sz w:val="18"/>
        </w:rPr>
        <w:t xml:space="preserve"> </w:t>
      </w:r>
      <w:r>
        <w:rPr>
          <w:sz w:val="18"/>
        </w:rPr>
        <w:t>nei</w:t>
      </w:r>
      <w:r>
        <w:rPr>
          <w:spacing w:val="-13"/>
          <w:sz w:val="18"/>
        </w:rPr>
        <w:t xml:space="preserve"> </w:t>
      </w:r>
      <w:r>
        <w:rPr>
          <w:sz w:val="18"/>
        </w:rPr>
        <w:t>limiti</w:t>
      </w:r>
      <w:r>
        <w:rPr>
          <w:spacing w:val="-14"/>
          <w:sz w:val="18"/>
        </w:rPr>
        <w:t xml:space="preserve"> </w:t>
      </w:r>
      <w:r>
        <w:rPr>
          <w:sz w:val="18"/>
        </w:rPr>
        <w:t>autorizzati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alle</w:t>
      </w:r>
      <w:r>
        <w:rPr>
          <w:spacing w:val="-1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4"/>
          <w:sz w:val="18"/>
        </w:rPr>
        <w:t xml:space="preserve"> </w:t>
      </w:r>
      <w:r>
        <w:rPr>
          <w:sz w:val="18"/>
        </w:rPr>
        <w:t>previste</w:t>
      </w:r>
      <w:r>
        <w:rPr>
          <w:spacing w:val="-13"/>
          <w:sz w:val="18"/>
        </w:rPr>
        <w:t xml:space="preserve"> </w:t>
      </w:r>
      <w:r w:rsidR="00D57D7D">
        <w:rPr>
          <w:sz w:val="18"/>
        </w:rPr>
        <w:t>da</w:t>
      </w:r>
      <w:r>
        <w:rPr>
          <w:sz w:val="18"/>
        </w:rPr>
        <w:t>l</w:t>
      </w:r>
      <w:r>
        <w:rPr>
          <w:spacing w:val="-14"/>
          <w:sz w:val="18"/>
        </w:rPr>
        <w:t xml:space="preserve"> </w:t>
      </w:r>
      <w:r>
        <w:rPr>
          <w:sz w:val="18"/>
        </w:rPr>
        <w:t>Regolamento;</w:t>
      </w:r>
    </w:p>
    <w:p w:rsidR="00F74364" w:rsidRDefault="0096691C">
      <w:pPr>
        <w:pStyle w:val="Paragrafoelenco"/>
        <w:numPr>
          <w:ilvl w:val="0"/>
          <w:numId w:val="2"/>
        </w:numPr>
        <w:tabs>
          <w:tab w:val="left" w:pos="456"/>
        </w:tabs>
        <w:spacing w:before="85" w:line="237" w:lineRule="auto"/>
        <w:ind w:right="98"/>
        <w:rPr>
          <w:sz w:val="18"/>
        </w:rPr>
      </w:pPr>
      <w:r>
        <w:rPr>
          <w:sz w:val="18"/>
        </w:rPr>
        <w:t>le spese rendicontate sono comprovate da documenti validamente emessi e conformi a quanto disposto dalla</w:t>
      </w:r>
      <w:r>
        <w:rPr>
          <w:spacing w:val="-61"/>
          <w:sz w:val="18"/>
        </w:rPr>
        <w:t xml:space="preserve"> </w:t>
      </w:r>
      <w:r>
        <w:rPr>
          <w:sz w:val="18"/>
        </w:rPr>
        <w:t>normativa</w:t>
      </w:r>
      <w:r>
        <w:rPr>
          <w:spacing w:val="-2"/>
          <w:sz w:val="18"/>
        </w:rPr>
        <w:t xml:space="preserve"> </w:t>
      </w:r>
      <w:r>
        <w:rPr>
          <w:sz w:val="18"/>
        </w:rPr>
        <w:t>fiscale e</w:t>
      </w:r>
      <w:r>
        <w:rPr>
          <w:spacing w:val="-1"/>
          <w:sz w:val="18"/>
        </w:rPr>
        <w:t xml:space="preserve"> </w:t>
      </w:r>
      <w:r>
        <w:rPr>
          <w:sz w:val="18"/>
        </w:rPr>
        <w:t>civilistica</w:t>
      </w:r>
      <w:r>
        <w:rPr>
          <w:spacing w:val="-1"/>
          <w:sz w:val="18"/>
        </w:rPr>
        <w:t xml:space="preserve"> </w:t>
      </w:r>
      <w:r>
        <w:rPr>
          <w:sz w:val="18"/>
        </w:rPr>
        <w:t>vigente;</w:t>
      </w:r>
    </w:p>
    <w:p w:rsidR="00F74364" w:rsidRDefault="0096691C">
      <w:pPr>
        <w:pStyle w:val="Paragrafoelenco"/>
        <w:numPr>
          <w:ilvl w:val="0"/>
          <w:numId w:val="2"/>
        </w:numPr>
        <w:tabs>
          <w:tab w:val="left" w:pos="456"/>
        </w:tabs>
        <w:spacing w:before="80"/>
        <w:ind w:right="0" w:hanging="143"/>
        <w:rPr>
          <w:sz w:val="18"/>
        </w:rPr>
      </w:pPr>
      <w:r>
        <w:rPr>
          <w:sz w:val="18"/>
        </w:rPr>
        <w:t>tali</w:t>
      </w:r>
      <w:r>
        <w:rPr>
          <w:spacing w:val="-3"/>
          <w:sz w:val="18"/>
        </w:rPr>
        <w:t xml:space="preserve"> </w:t>
      </w:r>
      <w:r>
        <w:rPr>
          <w:sz w:val="18"/>
        </w:rPr>
        <w:t>documenti</w:t>
      </w:r>
      <w:r>
        <w:rPr>
          <w:spacing w:val="-3"/>
          <w:sz w:val="18"/>
        </w:rPr>
        <w:t xml:space="preserve"> </w:t>
      </w:r>
      <w:r>
        <w:rPr>
          <w:sz w:val="18"/>
        </w:rPr>
        <w:t>(fatture,</w:t>
      </w:r>
      <w:r>
        <w:rPr>
          <w:spacing w:val="-5"/>
          <w:sz w:val="18"/>
        </w:rPr>
        <w:t xml:space="preserve"> </w:t>
      </w:r>
      <w:r>
        <w:rPr>
          <w:sz w:val="18"/>
        </w:rPr>
        <w:t>parcelle,</w:t>
      </w:r>
      <w:r>
        <w:rPr>
          <w:spacing w:val="-4"/>
          <w:sz w:val="18"/>
        </w:rPr>
        <w:t xml:space="preserve"> </w:t>
      </w:r>
      <w:r>
        <w:rPr>
          <w:sz w:val="18"/>
        </w:rPr>
        <w:t>contratti,</w:t>
      </w:r>
      <w:r>
        <w:rPr>
          <w:spacing w:val="-5"/>
          <w:sz w:val="18"/>
        </w:rPr>
        <w:t xml:space="preserve"> </w:t>
      </w:r>
      <w:r>
        <w:rPr>
          <w:sz w:val="18"/>
        </w:rPr>
        <w:t>ecc.)</w:t>
      </w:r>
    </w:p>
    <w:p w:rsidR="00F74364" w:rsidRDefault="0096691C">
      <w:pPr>
        <w:pStyle w:val="Paragrafoelenco"/>
        <w:numPr>
          <w:ilvl w:val="1"/>
          <w:numId w:val="2"/>
        </w:numPr>
        <w:tabs>
          <w:tab w:val="left" w:pos="1166"/>
        </w:tabs>
        <w:spacing w:before="79" w:line="219" w:lineRule="exact"/>
        <w:ind w:right="0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riconducibili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pertinenti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costi</w:t>
      </w:r>
      <w:r>
        <w:rPr>
          <w:spacing w:val="-2"/>
          <w:sz w:val="18"/>
        </w:rPr>
        <w:t xml:space="preserve"> </w:t>
      </w:r>
      <w:r>
        <w:rPr>
          <w:sz w:val="18"/>
        </w:rPr>
        <w:t>sostenuti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progetto</w:t>
      </w:r>
      <w:r>
        <w:rPr>
          <w:spacing w:val="-5"/>
          <w:sz w:val="18"/>
        </w:rPr>
        <w:t xml:space="preserve"> </w:t>
      </w:r>
      <w:r>
        <w:rPr>
          <w:sz w:val="18"/>
        </w:rPr>
        <w:t>finanziato;</w:t>
      </w:r>
    </w:p>
    <w:p w:rsidR="00F74364" w:rsidRDefault="0096691C">
      <w:pPr>
        <w:pStyle w:val="Paragrafoelenco"/>
        <w:numPr>
          <w:ilvl w:val="1"/>
          <w:numId w:val="2"/>
        </w:numPr>
        <w:tabs>
          <w:tab w:val="left" w:pos="1166"/>
        </w:tabs>
        <w:ind w:right="111"/>
        <w:rPr>
          <w:sz w:val="18"/>
        </w:rPr>
      </w:pPr>
      <w:r>
        <w:rPr>
          <w:sz w:val="18"/>
        </w:rPr>
        <w:t xml:space="preserve">le spese sostenute ai sensi </w:t>
      </w:r>
      <w:r w:rsidR="00D57D7D">
        <w:rPr>
          <w:sz w:val="18"/>
        </w:rPr>
        <w:t>dell’articolo ________(</w:t>
      </w:r>
      <w:r w:rsidR="00B01DA2">
        <w:rPr>
          <w:sz w:val="18"/>
        </w:rPr>
        <w:t xml:space="preserve">indicare </w:t>
      </w:r>
      <w:r w:rsidR="00D57D7D">
        <w:rPr>
          <w:sz w:val="18"/>
        </w:rPr>
        <w:t>10</w:t>
      </w:r>
      <w:r w:rsidR="00B01DA2">
        <w:rPr>
          <w:sz w:val="18"/>
        </w:rPr>
        <w:t xml:space="preserve"> per Ricerca e Sviluppo</w:t>
      </w:r>
      <w:r w:rsidR="00D57D7D">
        <w:rPr>
          <w:sz w:val="18"/>
        </w:rPr>
        <w:t xml:space="preserve">, 11 </w:t>
      </w:r>
      <w:r w:rsidR="00B01DA2">
        <w:rPr>
          <w:sz w:val="18"/>
        </w:rPr>
        <w:t>per Cyber Security Big Data e competenze digitali o</w:t>
      </w:r>
      <w:r w:rsidR="00D57D7D">
        <w:rPr>
          <w:sz w:val="18"/>
        </w:rPr>
        <w:t xml:space="preserve"> 12</w:t>
      </w:r>
      <w:r>
        <w:rPr>
          <w:sz w:val="18"/>
        </w:rPr>
        <w:t xml:space="preserve"> </w:t>
      </w:r>
      <w:r w:rsidR="00B01DA2">
        <w:rPr>
          <w:sz w:val="18"/>
        </w:rPr>
        <w:t xml:space="preserve">per Fusione e acquisizione aziendale) </w:t>
      </w:r>
      <w:r>
        <w:rPr>
          <w:sz w:val="18"/>
        </w:rPr>
        <w:t>del Regolamento, recano data di emissione</w:t>
      </w:r>
      <w:r>
        <w:rPr>
          <w:spacing w:val="1"/>
          <w:sz w:val="18"/>
        </w:rPr>
        <w:t xml:space="preserve"> </w:t>
      </w:r>
      <w:r>
        <w:rPr>
          <w:sz w:val="18"/>
        </w:rPr>
        <w:t>compresa nel periodo di svolgimento del progetto.</w:t>
      </w:r>
      <w:r>
        <w:rPr>
          <w:spacing w:val="1"/>
          <w:sz w:val="18"/>
        </w:rPr>
        <w:t xml:space="preserve"> </w:t>
      </w:r>
    </w:p>
    <w:p w:rsidR="00F74364" w:rsidRDefault="0096691C">
      <w:pPr>
        <w:pStyle w:val="Corpotesto"/>
        <w:ind w:left="1165" w:hanging="286"/>
      </w:pPr>
      <w:r>
        <w:t>o</w:t>
      </w:r>
      <w:r>
        <w:rPr>
          <w:spacing w:val="43"/>
        </w:rPr>
        <w:t xml:space="preserve"> </w:t>
      </w:r>
      <w:r>
        <w:t>nel caso ricomprendano forniture più ampie, evidenziano i costi strettamente pertinenti addebitabili al</w:t>
      </w:r>
      <w:r>
        <w:rPr>
          <w:spacing w:val="-62"/>
        </w:rPr>
        <w:t xml:space="preserve"> </w:t>
      </w:r>
      <w:r w:rsidR="00B01DA2">
        <w:rPr>
          <w:spacing w:val="-62"/>
        </w:rPr>
        <w:t xml:space="preserve">   </w:t>
      </w:r>
      <w:r>
        <w:t>progetto;</w:t>
      </w:r>
    </w:p>
    <w:p w:rsidR="00F74364" w:rsidRDefault="0096691C">
      <w:pPr>
        <w:pStyle w:val="Paragrafoelenco"/>
        <w:numPr>
          <w:ilvl w:val="0"/>
          <w:numId w:val="2"/>
        </w:numPr>
        <w:tabs>
          <w:tab w:val="left" w:pos="456"/>
        </w:tabs>
        <w:spacing w:before="78"/>
        <w:ind w:right="0" w:hanging="143"/>
        <w:rPr>
          <w:sz w:val="18"/>
        </w:rPr>
      </w:pPr>
      <w:r>
        <w:rPr>
          <w:sz w:val="18"/>
        </w:rPr>
        <w:t>vi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piena</w:t>
      </w:r>
      <w:r>
        <w:rPr>
          <w:spacing w:val="-3"/>
          <w:sz w:val="18"/>
        </w:rPr>
        <w:t xml:space="preserve"> </w:t>
      </w:r>
      <w:r>
        <w:rPr>
          <w:sz w:val="18"/>
        </w:rPr>
        <w:t>corrispondenza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contabilità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documenti</w:t>
      </w:r>
      <w:r>
        <w:rPr>
          <w:spacing w:val="-2"/>
          <w:sz w:val="18"/>
        </w:rPr>
        <w:t xml:space="preserve"> </w:t>
      </w:r>
      <w:r>
        <w:rPr>
          <w:sz w:val="18"/>
        </w:rPr>
        <w:t>giustificativi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spesa;</w:t>
      </w:r>
    </w:p>
    <w:p w:rsidR="00F74364" w:rsidRDefault="0096691C">
      <w:pPr>
        <w:pStyle w:val="Paragrafoelenco"/>
        <w:numPr>
          <w:ilvl w:val="0"/>
          <w:numId w:val="2"/>
        </w:numPr>
        <w:tabs>
          <w:tab w:val="left" w:pos="456"/>
        </w:tabs>
        <w:spacing w:before="82" w:line="237" w:lineRule="auto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pagamento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spese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è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stato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effettuato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integralmente</w:t>
      </w:r>
      <w:r>
        <w:rPr>
          <w:spacing w:val="-14"/>
          <w:sz w:val="18"/>
        </w:rPr>
        <w:t xml:space="preserve"> </w:t>
      </w:r>
      <w:r>
        <w:rPr>
          <w:sz w:val="18"/>
        </w:rPr>
        <w:t>ed</w:t>
      </w:r>
      <w:r>
        <w:rPr>
          <w:spacing w:val="-1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16"/>
          <w:sz w:val="18"/>
        </w:rPr>
        <w:t xml:space="preserve"> </w:t>
      </w:r>
      <w:r>
        <w:rPr>
          <w:sz w:val="18"/>
        </w:rPr>
        <w:t>tramite</w:t>
      </w:r>
      <w:r>
        <w:rPr>
          <w:spacing w:val="-14"/>
          <w:sz w:val="18"/>
        </w:rPr>
        <w:t xml:space="preserve"> </w:t>
      </w:r>
      <w:r>
        <w:rPr>
          <w:sz w:val="18"/>
        </w:rPr>
        <w:t>bonifico</w:t>
      </w:r>
      <w:r>
        <w:rPr>
          <w:spacing w:val="-17"/>
          <w:sz w:val="18"/>
        </w:rPr>
        <w:t xml:space="preserve"> </w:t>
      </w:r>
      <w:r>
        <w:rPr>
          <w:sz w:val="18"/>
        </w:rPr>
        <w:t>bancario,</w:t>
      </w:r>
      <w:r>
        <w:rPr>
          <w:spacing w:val="-15"/>
          <w:sz w:val="18"/>
        </w:rPr>
        <w:t xml:space="preserve"> </w:t>
      </w:r>
      <w:r>
        <w:rPr>
          <w:sz w:val="18"/>
        </w:rPr>
        <w:t>ricevuta</w:t>
      </w:r>
      <w:r>
        <w:rPr>
          <w:spacing w:val="-61"/>
          <w:sz w:val="18"/>
        </w:rPr>
        <w:t xml:space="preserve"> </w:t>
      </w:r>
      <w:r>
        <w:rPr>
          <w:sz w:val="18"/>
        </w:rPr>
        <w:t>bancaria, bollettino postale, vaglia postale e carta di credito collegata ad un conto bancario o postale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all’impresa</w:t>
      </w:r>
      <w:r>
        <w:rPr>
          <w:sz w:val="18"/>
        </w:rPr>
        <w:t>;</w:t>
      </w:r>
    </w:p>
    <w:p w:rsidR="00F74364" w:rsidRDefault="0096691C">
      <w:pPr>
        <w:pStyle w:val="Paragrafoelenco"/>
        <w:numPr>
          <w:ilvl w:val="0"/>
          <w:numId w:val="2"/>
        </w:numPr>
        <w:tabs>
          <w:tab w:val="left" w:pos="456"/>
        </w:tabs>
        <w:spacing w:before="81"/>
        <w:rPr>
          <w:sz w:val="18"/>
        </w:rPr>
      </w:pP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pagamento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titoli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spesa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stato</w:t>
      </w:r>
      <w:r>
        <w:rPr>
          <w:spacing w:val="-7"/>
          <w:sz w:val="18"/>
        </w:rPr>
        <w:t xml:space="preserve"> </w:t>
      </w:r>
      <w:r>
        <w:rPr>
          <w:sz w:val="18"/>
        </w:rPr>
        <w:t>effettuato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mezzo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compensazione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7"/>
          <w:sz w:val="18"/>
        </w:rPr>
        <w:t xml:space="preserve"> </w:t>
      </w:r>
      <w:r>
        <w:rPr>
          <w:sz w:val="18"/>
        </w:rPr>
        <w:t>1241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1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civile</w:t>
      </w:r>
      <w:r>
        <w:rPr>
          <w:spacing w:val="-1"/>
          <w:sz w:val="18"/>
        </w:rPr>
        <w:t xml:space="preserve"> </w:t>
      </w:r>
      <w:r>
        <w:rPr>
          <w:sz w:val="18"/>
        </w:rPr>
        <w:t>né a</w:t>
      </w:r>
      <w:r>
        <w:rPr>
          <w:spacing w:val="-2"/>
          <w:sz w:val="18"/>
        </w:rPr>
        <w:t xml:space="preserve"> </w:t>
      </w:r>
      <w:r>
        <w:rPr>
          <w:sz w:val="18"/>
        </w:rPr>
        <w:t>mezzo</w:t>
      </w:r>
      <w:r>
        <w:rPr>
          <w:spacing w:val="-1"/>
          <w:sz w:val="18"/>
        </w:rPr>
        <w:t xml:space="preserve"> </w:t>
      </w:r>
      <w:r>
        <w:rPr>
          <w:sz w:val="18"/>
        </w:rPr>
        <w:t>di controprestazione</w:t>
      </w:r>
      <w:r>
        <w:rPr>
          <w:spacing w:val="-1"/>
          <w:sz w:val="18"/>
        </w:rPr>
        <w:t xml:space="preserve"> </w:t>
      </w:r>
      <w:r>
        <w:rPr>
          <w:sz w:val="18"/>
        </w:rPr>
        <w:t>svolta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luogo</w:t>
      </w:r>
      <w:r>
        <w:rPr>
          <w:spacing w:val="-1"/>
          <w:sz w:val="18"/>
        </w:rPr>
        <w:t xml:space="preserve"> </w:t>
      </w:r>
      <w:r>
        <w:rPr>
          <w:sz w:val="18"/>
        </w:rPr>
        <w:t>del pagamento;</w:t>
      </w:r>
    </w:p>
    <w:p w:rsidR="00F74364" w:rsidRDefault="0096691C">
      <w:pPr>
        <w:pStyle w:val="Paragrafoelenco"/>
        <w:numPr>
          <w:ilvl w:val="0"/>
          <w:numId w:val="2"/>
        </w:numPr>
        <w:tabs>
          <w:tab w:val="left" w:pos="456"/>
        </w:tabs>
        <w:spacing w:before="79"/>
        <w:rPr>
          <w:sz w:val="18"/>
        </w:rPr>
      </w:pP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6"/>
          <w:sz w:val="18"/>
        </w:rPr>
        <w:t xml:space="preserve"> </w:t>
      </w:r>
      <w:r>
        <w:rPr>
          <w:sz w:val="18"/>
        </w:rPr>
        <w:t>comprovante</w:t>
      </w:r>
      <w:r>
        <w:rPr>
          <w:spacing w:val="-6"/>
          <w:sz w:val="18"/>
        </w:rPr>
        <w:t xml:space="preserve"> </w:t>
      </w:r>
      <w:r>
        <w:rPr>
          <w:sz w:val="18"/>
        </w:rPr>
        <w:t>l’avvenuto</w:t>
      </w:r>
      <w:r>
        <w:rPr>
          <w:spacing w:val="-5"/>
          <w:sz w:val="18"/>
        </w:rPr>
        <w:t xml:space="preserve"> </w:t>
      </w:r>
      <w:r>
        <w:rPr>
          <w:sz w:val="18"/>
        </w:rPr>
        <w:t>pagamento</w:t>
      </w:r>
      <w:r>
        <w:rPr>
          <w:spacing w:val="-5"/>
          <w:sz w:val="18"/>
        </w:rPr>
        <w:t xml:space="preserve"> </w:t>
      </w:r>
      <w:r>
        <w:rPr>
          <w:sz w:val="18"/>
        </w:rPr>
        <w:t>riporta</w:t>
      </w:r>
      <w:r>
        <w:rPr>
          <w:spacing w:val="-7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estremi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specifica</w:t>
      </w:r>
      <w:r>
        <w:rPr>
          <w:spacing w:val="-7"/>
          <w:sz w:val="18"/>
        </w:rPr>
        <w:t xml:space="preserve"> </w:t>
      </w:r>
      <w:r>
        <w:rPr>
          <w:sz w:val="18"/>
        </w:rPr>
        <w:t>fattur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61"/>
          <w:sz w:val="18"/>
        </w:rPr>
        <w:t xml:space="preserve"> </w:t>
      </w:r>
      <w:r>
        <w:rPr>
          <w:sz w:val="18"/>
        </w:rPr>
        <w:t>probatorio</w:t>
      </w:r>
      <w:r>
        <w:rPr>
          <w:spacing w:val="20"/>
          <w:sz w:val="18"/>
        </w:rPr>
        <w:t xml:space="preserve"> </w:t>
      </w:r>
      <w:r>
        <w:rPr>
          <w:sz w:val="18"/>
        </w:rPr>
        <w:t>equivalente</w:t>
      </w:r>
      <w:r>
        <w:rPr>
          <w:spacing w:val="19"/>
          <w:sz w:val="18"/>
        </w:rPr>
        <w:t xml:space="preserve"> </w:t>
      </w:r>
      <w:r>
        <w:rPr>
          <w:sz w:val="18"/>
        </w:rPr>
        <w:t>o,</w:t>
      </w:r>
      <w:r>
        <w:rPr>
          <w:spacing w:val="19"/>
          <w:sz w:val="18"/>
        </w:rPr>
        <w:t xml:space="preserve"> </w:t>
      </w:r>
      <w:r>
        <w:rPr>
          <w:sz w:val="18"/>
        </w:rPr>
        <w:t>nel</w:t>
      </w:r>
      <w:r>
        <w:rPr>
          <w:spacing w:val="20"/>
          <w:sz w:val="18"/>
        </w:rPr>
        <w:t xml:space="preserve"> </w:t>
      </w:r>
      <w:r>
        <w:rPr>
          <w:sz w:val="18"/>
        </w:rPr>
        <w:t>caso</w:t>
      </w:r>
      <w:r>
        <w:rPr>
          <w:spacing w:val="21"/>
          <w:sz w:val="18"/>
        </w:rPr>
        <w:t xml:space="preserve"> </w:t>
      </w:r>
      <w:r>
        <w:rPr>
          <w:sz w:val="18"/>
        </w:rPr>
        <w:t>sia</w:t>
      </w:r>
      <w:r>
        <w:rPr>
          <w:spacing w:val="18"/>
          <w:sz w:val="18"/>
        </w:rPr>
        <w:t xml:space="preserve"> </w:t>
      </w:r>
      <w:r>
        <w:rPr>
          <w:sz w:val="18"/>
        </w:rPr>
        <w:t>priva</w:t>
      </w:r>
      <w:r>
        <w:rPr>
          <w:spacing w:val="19"/>
          <w:sz w:val="18"/>
        </w:rPr>
        <w:t xml:space="preserve"> </w:t>
      </w:r>
      <w:r>
        <w:rPr>
          <w:sz w:val="18"/>
        </w:rPr>
        <w:t>degli</w:t>
      </w:r>
      <w:r>
        <w:rPr>
          <w:spacing w:val="20"/>
          <w:sz w:val="18"/>
        </w:rPr>
        <w:t xml:space="preserve"> </w:t>
      </w:r>
      <w:r>
        <w:rPr>
          <w:sz w:val="18"/>
        </w:rPr>
        <w:t>estremi</w:t>
      </w:r>
      <w:r>
        <w:rPr>
          <w:spacing w:val="20"/>
          <w:sz w:val="18"/>
        </w:rPr>
        <w:t xml:space="preserve"> </w:t>
      </w:r>
      <w:r>
        <w:rPr>
          <w:sz w:val="18"/>
        </w:rPr>
        <w:t>della</w:t>
      </w:r>
      <w:r>
        <w:rPr>
          <w:spacing w:val="19"/>
          <w:sz w:val="18"/>
        </w:rPr>
        <w:t xml:space="preserve"> </w:t>
      </w:r>
      <w:r>
        <w:rPr>
          <w:sz w:val="18"/>
        </w:rPr>
        <w:t>fattura,</w:t>
      </w:r>
      <w:r>
        <w:rPr>
          <w:spacing w:val="18"/>
          <w:sz w:val="18"/>
        </w:rPr>
        <w:t xml:space="preserve"> </w:t>
      </w:r>
      <w:r>
        <w:rPr>
          <w:sz w:val="18"/>
        </w:rPr>
        <w:t>che</w:t>
      </w:r>
      <w:r>
        <w:rPr>
          <w:spacing w:val="20"/>
          <w:sz w:val="18"/>
        </w:rPr>
        <w:t xml:space="preserve"> </w:t>
      </w:r>
      <w:r>
        <w:rPr>
          <w:sz w:val="18"/>
        </w:rPr>
        <w:t>l’impresa</w:t>
      </w:r>
      <w:r>
        <w:rPr>
          <w:spacing w:val="18"/>
          <w:sz w:val="18"/>
        </w:rPr>
        <w:t xml:space="preserve"> </w:t>
      </w:r>
      <w:r>
        <w:rPr>
          <w:sz w:val="18"/>
        </w:rPr>
        <w:t>ha</w:t>
      </w:r>
      <w:r>
        <w:rPr>
          <w:spacing w:val="19"/>
          <w:sz w:val="18"/>
        </w:rPr>
        <w:t xml:space="preserve"> </w:t>
      </w:r>
      <w:r>
        <w:rPr>
          <w:sz w:val="18"/>
        </w:rPr>
        <w:t>prodotto</w:t>
      </w:r>
      <w:r>
        <w:rPr>
          <w:spacing w:val="20"/>
          <w:sz w:val="18"/>
        </w:rPr>
        <w:t xml:space="preserve"> </w:t>
      </w:r>
      <w:r>
        <w:rPr>
          <w:sz w:val="18"/>
        </w:rPr>
        <w:t>ulteriore</w:t>
      </w:r>
    </w:p>
    <w:p w:rsidR="00F74364" w:rsidRDefault="00F74364">
      <w:pPr>
        <w:jc w:val="both"/>
        <w:rPr>
          <w:sz w:val="18"/>
        </w:rPr>
        <w:sectPr w:rsidR="00F74364">
          <w:type w:val="continuous"/>
          <w:pgSz w:w="11900" w:h="16840"/>
          <w:pgMar w:top="480" w:right="740" w:bottom="960" w:left="680" w:header="720" w:footer="720" w:gutter="0"/>
          <w:cols w:space="720"/>
        </w:sectPr>
      </w:pPr>
    </w:p>
    <w:p w:rsidR="00F74364" w:rsidRDefault="0096691C">
      <w:pPr>
        <w:pStyle w:val="Corpotesto"/>
        <w:spacing w:before="84"/>
        <w:ind w:left="455" w:right="98"/>
        <w:jc w:val="both"/>
      </w:pPr>
      <w:r>
        <w:lastRenderedPageBreak/>
        <w:t>documentazione atta a comprovare in modo certo ed inequivocabile l’avvenuta esecuzione del pagamento e</w:t>
      </w:r>
      <w:r>
        <w:rPr>
          <w:spacing w:val="1"/>
        </w:rPr>
        <w:t xml:space="preserve"> </w:t>
      </w:r>
      <w:r>
        <w:t>la riferibilità dello stesso alla specifica fattura o documento probatorio equivalente (ad es. copia della</w:t>
      </w:r>
      <w:r>
        <w:rPr>
          <w:spacing w:val="1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fattura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relativo pagamento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 w:rsidR="00B01DA2">
        <w:t>libro giornale).</w:t>
      </w:r>
    </w:p>
    <w:p w:rsidR="00F74364" w:rsidRDefault="00F74364">
      <w:pPr>
        <w:pStyle w:val="Corpotesto"/>
        <w:rPr>
          <w:sz w:val="22"/>
        </w:rPr>
      </w:pPr>
    </w:p>
    <w:p w:rsidR="00F74364" w:rsidRDefault="0096691C">
      <w:pPr>
        <w:pStyle w:val="Corpotesto"/>
        <w:spacing w:before="172"/>
        <w:ind w:left="172"/>
      </w:pPr>
      <w:r>
        <w:t>In</w:t>
      </w:r>
      <w:r>
        <w:rPr>
          <w:spacing w:val="31"/>
        </w:rPr>
        <w:t xml:space="preserve"> </w:t>
      </w:r>
      <w:r>
        <w:t>considerazione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quanto</w:t>
      </w:r>
      <w:r>
        <w:rPr>
          <w:spacing w:val="33"/>
        </w:rPr>
        <w:t xml:space="preserve"> </w:t>
      </w:r>
      <w:r>
        <w:t>premesso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dichiarato,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esito</w:t>
      </w:r>
      <w:r>
        <w:rPr>
          <w:spacing w:val="33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verifica</w:t>
      </w:r>
      <w:r>
        <w:rPr>
          <w:spacing w:val="33"/>
        </w:rPr>
        <w:t xml:space="preserve"> </w:t>
      </w:r>
      <w:r>
        <w:t>effettuata</w:t>
      </w:r>
      <w:r>
        <w:rPr>
          <w:spacing w:val="32"/>
        </w:rPr>
        <w:t xml:space="preserve"> </w:t>
      </w:r>
      <w:r>
        <w:t>sulla</w:t>
      </w:r>
      <w:r>
        <w:rPr>
          <w:spacing w:val="32"/>
        </w:rPr>
        <w:t xml:space="preserve"> </w:t>
      </w:r>
      <w:r>
        <w:t>rendicontazione</w:t>
      </w:r>
      <w:r>
        <w:rPr>
          <w:spacing w:val="34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prodotta</w:t>
      </w:r>
      <w:r>
        <w:rPr>
          <w:spacing w:val="-1"/>
        </w:rPr>
        <w:t xml:space="preserve"> </w:t>
      </w:r>
      <w:r>
        <w:t>dall’Impresa,</w:t>
      </w:r>
    </w:p>
    <w:p w:rsidR="00F74364" w:rsidRDefault="0096691C">
      <w:pPr>
        <w:pStyle w:val="Titolo1"/>
        <w:ind w:right="4419"/>
      </w:pPr>
      <w:r>
        <w:t>certifica</w:t>
      </w:r>
    </w:p>
    <w:p w:rsidR="00F74364" w:rsidRDefault="0096691C">
      <w:pPr>
        <w:pStyle w:val="Corpotesto"/>
        <w:tabs>
          <w:tab w:val="left" w:pos="2262"/>
        </w:tabs>
        <w:spacing w:before="120"/>
        <w:ind w:left="171" w:right="98"/>
        <w:jc w:val="both"/>
      </w:pPr>
      <w:r>
        <w:t>che, ai sensi dell’art. 20 del Regolamento sopra richiamato, la totalità delle spese rendicontate dall’Impresa</w:t>
      </w:r>
      <w:r>
        <w:rPr>
          <w:spacing w:val="1"/>
        </w:rPr>
        <w:t xml:space="preserve"> </w:t>
      </w:r>
      <w:r>
        <w:t>ammonta</w:t>
      </w:r>
      <w:r>
        <w:rPr>
          <w:spacing w:val="40"/>
        </w:rPr>
        <w:t xml:space="preserve"> </w:t>
      </w:r>
      <w:r>
        <w:t>ad</w:t>
      </w:r>
      <w:r>
        <w:rPr>
          <w:spacing w:val="42"/>
        </w:rPr>
        <w:t xml:space="preserve"> </w:t>
      </w:r>
      <w:r>
        <w:t>€</w:t>
      </w:r>
      <w:r>
        <w:rPr>
          <w:rFonts w:ascii="Times New Roman" w:hAnsi="Times New Roman"/>
        </w:rPr>
        <w:tab/>
      </w:r>
      <w:r>
        <w:t>,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cui:</w:t>
      </w:r>
      <w:r>
        <w:rPr>
          <w:spacing w:val="41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risultate</w:t>
      </w:r>
      <w:r>
        <w:rPr>
          <w:spacing w:val="40"/>
        </w:rPr>
        <w:t xml:space="preserve"> </w:t>
      </w:r>
      <w:r>
        <w:t>ammissibili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documentate,</w:t>
      </w:r>
      <w:r>
        <w:rPr>
          <w:spacing w:val="38"/>
        </w:rPr>
        <w:t xml:space="preserve"> </w:t>
      </w:r>
      <w:r>
        <w:t>effettivamente</w:t>
      </w:r>
      <w:r>
        <w:rPr>
          <w:spacing w:val="40"/>
        </w:rPr>
        <w:t xml:space="preserve"> </w:t>
      </w:r>
      <w:r>
        <w:t>sostenute,</w:t>
      </w:r>
      <w:r>
        <w:rPr>
          <w:spacing w:val="-60"/>
        </w:rPr>
        <w:t xml:space="preserve"> </w:t>
      </w:r>
      <w:r>
        <w:t>pertinenti al progetto, correttamente determin</w:t>
      </w:r>
      <w:r>
        <w:t>ate, conformi alle normative citate e al progetto approvato, 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spese:</w:t>
      </w:r>
    </w:p>
    <w:p w:rsidR="00F74364" w:rsidRDefault="00F74364">
      <w:pPr>
        <w:pStyle w:val="Corpotesto"/>
        <w:spacing w:before="9" w:after="1"/>
        <w:rPr>
          <w:sz w:val="9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410"/>
      </w:tblGrid>
      <w:tr w:rsidR="00F74364">
        <w:trPr>
          <w:trHeight w:val="337"/>
        </w:trPr>
        <w:tc>
          <w:tcPr>
            <w:tcW w:w="4536" w:type="dxa"/>
          </w:tcPr>
          <w:p w:rsidR="00F74364" w:rsidRDefault="00F74364">
            <w:pPr>
              <w:pStyle w:val="TableParagraph"/>
              <w:spacing w:before="61"/>
              <w:ind w:left="105"/>
              <w:rPr>
                <w:sz w:val="18"/>
              </w:rPr>
            </w:pPr>
          </w:p>
        </w:tc>
        <w:tc>
          <w:tcPr>
            <w:tcW w:w="2410" w:type="dxa"/>
          </w:tcPr>
          <w:p w:rsidR="00F74364" w:rsidRDefault="00F743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364">
        <w:trPr>
          <w:trHeight w:val="337"/>
        </w:trPr>
        <w:tc>
          <w:tcPr>
            <w:tcW w:w="4536" w:type="dxa"/>
          </w:tcPr>
          <w:p w:rsidR="00F74364" w:rsidRDefault="00F74364">
            <w:pPr>
              <w:pStyle w:val="TableParagraph"/>
              <w:spacing w:before="61"/>
              <w:ind w:left="105"/>
              <w:rPr>
                <w:sz w:val="18"/>
              </w:rPr>
            </w:pPr>
          </w:p>
        </w:tc>
        <w:tc>
          <w:tcPr>
            <w:tcW w:w="2410" w:type="dxa"/>
          </w:tcPr>
          <w:p w:rsidR="00F74364" w:rsidRDefault="00F743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DA2">
        <w:trPr>
          <w:trHeight w:val="337"/>
        </w:trPr>
        <w:tc>
          <w:tcPr>
            <w:tcW w:w="4536" w:type="dxa"/>
          </w:tcPr>
          <w:p w:rsidR="00B01DA2" w:rsidRDefault="00B01DA2">
            <w:pPr>
              <w:pStyle w:val="TableParagraph"/>
              <w:spacing w:before="61"/>
              <w:ind w:left="105"/>
              <w:rPr>
                <w:sz w:val="18"/>
              </w:rPr>
            </w:pPr>
          </w:p>
        </w:tc>
        <w:tc>
          <w:tcPr>
            <w:tcW w:w="2410" w:type="dxa"/>
          </w:tcPr>
          <w:p w:rsidR="00B01DA2" w:rsidRDefault="00B01D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DA2">
        <w:trPr>
          <w:trHeight w:val="337"/>
        </w:trPr>
        <w:tc>
          <w:tcPr>
            <w:tcW w:w="4536" w:type="dxa"/>
          </w:tcPr>
          <w:p w:rsidR="00B01DA2" w:rsidRDefault="00B01DA2">
            <w:pPr>
              <w:pStyle w:val="TableParagraph"/>
              <w:spacing w:before="61"/>
              <w:ind w:left="105"/>
              <w:rPr>
                <w:sz w:val="18"/>
              </w:rPr>
            </w:pPr>
          </w:p>
        </w:tc>
        <w:tc>
          <w:tcPr>
            <w:tcW w:w="2410" w:type="dxa"/>
          </w:tcPr>
          <w:p w:rsidR="00B01DA2" w:rsidRDefault="00B01D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4364">
        <w:trPr>
          <w:trHeight w:val="340"/>
        </w:trPr>
        <w:tc>
          <w:tcPr>
            <w:tcW w:w="4536" w:type="dxa"/>
          </w:tcPr>
          <w:p w:rsidR="00F74364" w:rsidRDefault="0096691C">
            <w:pPr>
              <w:pStyle w:val="TableParagraph"/>
              <w:spacing w:before="6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2410" w:type="dxa"/>
          </w:tcPr>
          <w:p w:rsidR="00F74364" w:rsidRDefault="00F743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74364" w:rsidRDefault="0096691C">
      <w:pPr>
        <w:pStyle w:val="Paragrafoelenco"/>
        <w:numPr>
          <w:ilvl w:val="0"/>
          <w:numId w:val="3"/>
        </w:numPr>
        <w:tabs>
          <w:tab w:val="left" w:pos="314"/>
          <w:tab w:val="left" w:pos="5757"/>
        </w:tabs>
        <w:spacing w:before="123" w:line="237" w:lineRule="auto"/>
        <w:ind w:right="102"/>
        <w:jc w:val="left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ritenute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ammissibili</w:t>
      </w:r>
      <w:r>
        <w:rPr>
          <w:spacing w:val="-2"/>
          <w:sz w:val="18"/>
        </w:rPr>
        <w:t xml:space="preserve"> </w:t>
      </w:r>
      <w:r>
        <w:rPr>
          <w:sz w:val="18"/>
        </w:rPr>
        <w:t>spese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complessi</w:t>
      </w:r>
      <w:r>
        <w:rPr>
          <w:spacing w:val="-3"/>
          <w:sz w:val="18"/>
        </w:rPr>
        <w:t xml:space="preserve"> </w:t>
      </w:r>
      <w:r>
        <w:rPr>
          <w:sz w:val="18"/>
        </w:rPr>
        <w:t>€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, per le seguenti motivazioni (indicare nel dettaglio</w:t>
      </w:r>
      <w:r>
        <w:rPr>
          <w:spacing w:val="-61"/>
          <w:sz w:val="18"/>
        </w:rPr>
        <w:t xml:space="preserve"> </w:t>
      </w:r>
      <w:r>
        <w:rPr>
          <w:sz w:val="18"/>
        </w:rPr>
        <w:t>tutte</w:t>
      </w:r>
      <w:r>
        <w:rPr>
          <w:spacing w:val="-1"/>
          <w:sz w:val="18"/>
        </w:rPr>
        <w:t xml:space="preserve"> </w:t>
      </w:r>
      <w:r>
        <w:rPr>
          <w:sz w:val="18"/>
        </w:rPr>
        <w:t>le spese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ammesse</w:t>
      </w:r>
      <w:r>
        <w:rPr>
          <w:spacing w:val="-1"/>
          <w:sz w:val="18"/>
        </w:rPr>
        <w:t xml:space="preserve"> </w:t>
      </w:r>
      <w:r>
        <w:rPr>
          <w:sz w:val="18"/>
        </w:rPr>
        <w:t>e la</w:t>
      </w:r>
      <w:r>
        <w:rPr>
          <w:spacing w:val="-2"/>
          <w:sz w:val="18"/>
        </w:rPr>
        <w:t xml:space="preserve"> </w:t>
      </w:r>
      <w:r>
        <w:rPr>
          <w:sz w:val="18"/>
        </w:rPr>
        <w:t>relativa</w:t>
      </w:r>
      <w:r>
        <w:rPr>
          <w:spacing w:val="-1"/>
          <w:sz w:val="18"/>
        </w:rPr>
        <w:t xml:space="preserve"> </w:t>
      </w:r>
      <w:r>
        <w:rPr>
          <w:sz w:val="18"/>
        </w:rPr>
        <w:t>motivazione):</w:t>
      </w:r>
    </w:p>
    <w:p w:rsidR="00F74364" w:rsidRDefault="0096691C">
      <w:pPr>
        <w:pStyle w:val="Titolo1"/>
        <w:spacing w:before="120"/>
        <w:ind w:right="4420"/>
      </w:pPr>
      <w:r>
        <w:t>dichiara</w:t>
      </w:r>
      <w:r>
        <w:rPr>
          <w:spacing w:val="-6"/>
        </w:rPr>
        <w:t xml:space="preserve"> </w:t>
      </w:r>
      <w:r>
        <w:t>inoltre</w:t>
      </w:r>
    </w:p>
    <w:p w:rsidR="00F74364" w:rsidRDefault="0096691C">
      <w:pPr>
        <w:pStyle w:val="Corpotesto"/>
        <w:spacing w:before="120"/>
        <w:ind w:left="171" w:right="102"/>
        <w:jc w:val="both"/>
      </w:pPr>
      <w:r>
        <w:t>di non avere e di non aver avuto rapporti con l’Impresa beneficiaria del contributo o con imprese comunque</w:t>
      </w:r>
      <w:r>
        <w:rPr>
          <w:spacing w:val="1"/>
        </w:rPr>
        <w:t xml:space="preserve"> </w:t>
      </w:r>
      <w:r>
        <w:t xml:space="preserve">collegate, che possono </w:t>
      </w:r>
      <w:r>
        <w:t>comprometterne l’indipendenza nello svolgimento dell’attività di verifica e certificazione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spese,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 verificano</w:t>
      </w:r>
      <w:r>
        <w:rPr>
          <w:spacing w:val="-1"/>
        </w:rPr>
        <w:t xml:space="preserve"> </w:t>
      </w:r>
      <w:r>
        <w:t>nei confronti:</w:t>
      </w:r>
    </w:p>
    <w:p w:rsidR="00F74364" w:rsidRDefault="0096691C">
      <w:pPr>
        <w:pStyle w:val="Paragrafoelenco"/>
        <w:numPr>
          <w:ilvl w:val="0"/>
          <w:numId w:val="1"/>
        </w:numPr>
        <w:tabs>
          <w:tab w:val="left" w:pos="321"/>
        </w:tabs>
        <w:spacing w:before="80"/>
        <w:ind w:right="101" w:hanging="171"/>
        <w:jc w:val="left"/>
        <w:rPr>
          <w:sz w:val="18"/>
        </w:rPr>
      </w:pP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chi</w:t>
      </w:r>
      <w:r>
        <w:rPr>
          <w:spacing w:val="2"/>
          <w:sz w:val="18"/>
        </w:rPr>
        <w:t xml:space="preserve"> </w:t>
      </w:r>
      <w:r>
        <w:rPr>
          <w:sz w:val="18"/>
        </w:rPr>
        <w:t>presta</w:t>
      </w:r>
      <w:r>
        <w:rPr>
          <w:spacing w:val="1"/>
          <w:sz w:val="18"/>
        </w:rPr>
        <w:t xml:space="preserve"> </w:t>
      </w:r>
      <w:r>
        <w:rPr>
          <w:sz w:val="18"/>
        </w:rPr>
        <w:t>attività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preparazione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contributo</w:t>
      </w:r>
      <w:r>
        <w:rPr>
          <w:spacing w:val="2"/>
          <w:sz w:val="18"/>
        </w:rPr>
        <w:t xml:space="preserve"> </w:t>
      </w:r>
      <w:r>
        <w:rPr>
          <w:sz w:val="18"/>
        </w:rPr>
        <w:t>o della</w:t>
      </w:r>
      <w:r>
        <w:rPr>
          <w:spacing w:val="1"/>
          <w:sz w:val="18"/>
        </w:rPr>
        <w:t xml:space="preserve"> </w:t>
      </w:r>
      <w:r>
        <w:rPr>
          <w:sz w:val="18"/>
        </w:rPr>
        <w:t>rendicontazione oggetto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verifica</w:t>
      </w:r>
      <w:r>
        <w:rPr>
          <w:spacing w:val="-60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certificazione,</w:t>
      </w:r>
    </w:p>
    <w:p w:rsidR="00F74364" w:rsidRDefault="0096691C">
      <w:pPr>
        <w:pStyle w:val="Paragrafoelenco"/>
        <w:numPr>
          <w:ilvl w:val="0"/>
          <w:numId w:val="1"/>
        </w:numPr>
        <w:tabs>
          <w:tab w:val="left" w:pos="317"/>
        </w:tabs>
        <w:spacing w:before="79" w:line="242" w:lineRule="auto"/>
        <w:ind w:right="100" w:hanging="171"/>
        <w:jc w:val="left"/>
        <w:rPr>
          <w:sz w:val="18"/>
        </w:rPr>
      </w:pPr>
      <w:r>
        <w:rPr>
          <w:sz w:val="18"/>
        </w:rPr>
        <w:t>di chi ha prestato comunque la sua attività professionale a favore dell’Impresa o in qualsiasi modo si è ingerito</w:t>
      </w:r>
      <w:r>
        <w:rPr>
          <w:spacing w:val="-61"/>
          <w:sz w:val="18"/>
        </w:rPr>
        <w:t xml:space="preserve"> </w:t>
      </w:r>
      <w:r>
        <w:rPr>
          <w:sz w:val="18"/>
        </w:rPr>
        <w:t>nell'attività</w:t>
      </w:r>
      <w:r>
        <w:rPr>
          <w:spacing w:val="-3"/>
          <w:sz w:val="18"/>
        </w:rPr>
        <w:t xml:space="preserve"> </w:t>
      </w:r>
      <w:r>
        <w:rPr>
          <w:sz w:val="18"/>
        </w:rPr>
        <w:t>dell’Impresa</w:t>
      </w:r>
      <w:r>
        <w:rPr>
          <w:spacing w:val="-2"/>
          <w:sz w:val="18"/>
        </w:rPr>
        <w:t xml:space="preserve"> </w:t>
      </w:r>
      <w:r>
        <w:rPr>
          <w:sz w:val="18"/>
        </w:rPr>
        <w:t>medesima</w:t>
      </w:r>
      <w:r>
        <w:rPr>
          <w:spacing w:val="-2"/>
          <w:sz w:val="18"/>
        </w:rPr>
        <w:t xml:space="preserve"> </w:t>
      </w:r>
      <w:r>
        <w:rPr>
          <w:sz w:val="18"/>
        </w:rPr>
        <w:t>durante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anteriori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dell’incarico,</w:t>
      </w:r>
    </w:p>
    <w:p w:rsidR="00F74364" w:rsidRDefault="0096691C">
      <w:pPr>
        <w:pStyle w:val="Paragrafoelenco"/>
        <w:numPr>
          <w:ilvl w:val="0"/>
          <w:numId w:val="1"/>
        </w:numPr>
        <w:tabs>
          <w:tab w:val="left" w:pos="341"/>
        </w:tabs>
        <w:spacing w:before="76" w:line="242" w:lineRule="auto"/>
        <w:ind w:hanging="171"/>
        <w:jc w:val="left"/>
        <w:rPr>
          <w:sz w:val="18"/>
        </w:rPr>
      </w:pP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20"/>
          <w:sz w:val="18"/>
        </w:rPr>
        <w:t xml:space="preserve"> </w:t>
      </w:r>
      <w:r>
        <w:rPr>
          <w:sz w:val="18"/>
        </w:rPr>
        <w:t>affiliato</w:t>
      </w:r>
      <w:r>
        <w:rPr>
          <w:spacing w:val="20"/>
          <w:sz w:val="18"/>
        </w:rPr>
        <w:t xml:space="preserve"> </w:t>
      </w:r>
      <w:r>
        <w:rPr>
          <w:sz w:val="18"/>
        </w:rPr>
        <w:t>o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r>
        <w:rPr>
          <w:sz w:val="18"/>
        </w:rPr>
        <w:t>collaboratore</w:t>
      </w:r>
      <w:r>
        <w:rPr>
          <w:spacing w:val="20"/>
          <w:sz w:val="18"/>
        </w:rPr>
        <w:t xml:space="preserve"> </w:t>
      </w:r>
      <w:r>
        <w:rPr>
          <w:sz w:val="18"/>
        </w:rPr>
        <w:t>stabile</w:t>
      </w:r>
      <w:r>
        <w:rPr>
          <w:spacing w:val="21"/>
          <w:sz w:val="18"/>
        </w:rPr>
        <w:t xml:space="preserve"> </w:t>
      </w:r>
      <w:r>
        <w:rPr>
          <w:sz w:val="18"/>
        </w:rPr>
        <w:t>dello</w:t>
      </w:r>
      <w:r>
        <w:rPr>
          <w:spacing w:val="20"/>
          <w:sz w:val="18"/>
        </w:rPr>
        <w:t xml:space="preserve"> </w:t>
      </w:r>
      <w:r>
        <w:rPr>
          <w:sz w:val="18"/>
        </w:rPr>
        <w:t>studio</w:t>
      </w:r>
      <w:r>
        <w:rPr>
          <w:spacing w:val="2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21"/>
          <w:sz w:val="18"/>
        </w:rPr>
        <w:t xml:space="preserve"> </w:t>
      </w:r>
      <w:r>
        <w:rPr>
          <w:sz w:val="18"/>
        </w:rPr>
        <w:t>incaricato</w:t>
      </w:r>
      <w:r>
        <w:rPr>
          <w:spacing w:val="20"/>
          <w:sz w:val="18"/>
        </w:rPr>
        <w:t xml:space="preserve"> </w:t>
      </w:r>
      <w:r>
        <w:rPr>
          <w:sz w:val="18"/>
        </w:rPr>
        <w:t>della</w:t>
      </w:r>
      <w:r>
        <w:rPr>
          <w:spacing w:val="20"/>
          <w:sz w:val="18"/>
        </w:rPr>
        <w:t xml:space="preserve"> </w:t>
      </w:r>
      <w:r>
        <w:rPr>
          <w:sz w:val="18"/>
        </w:rPr>
        <w:t>preparazione</w:t>
      </w:r>
      <w:r>
        <w:rPr>
          <w:spacing w:val="-60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contributo 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rendicontazione,</w:t>
      </w:r>
    </w:p>
    <w:p w:rsidR="00F74364" w:rsidRDefault="0096691C">
      <w:pPr>
        <w:pStyle w:val="Paragrafoelenco"/>
        <w:numPr>
          <w:ilvl w:val="0"/>
          <w:numId w:val="1"/>
        </w:numPr>
        <w:tabs>
          <w:tab w:val="left" w:pos="321"/>
        </w:tabs>
        <w:spacing w:before="77"/>
        <w:ind w:left="313" w:right="98" w:hanging="142"/>
        <w:jc w:val="left"/>
        <w:rPr>
          <w:sz w:val="18"/>
        </w:rPr>
      </w:pP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soggetto o</w:t>
      </w:r>
      <w:r>
        <w:rPr>
          <w:spacing w:val="2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studio</w:t>
      </w:r>
      <w:r>
        <w:rPr>
          <w:spacing w:val="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1"/>
          <w:sz w:val="18"/>
        </w:rPr>
        <w:t xml:space="preserve"> </w:t>
      </w:r>
      <w:r>
        <w:rPr>
          <w:sz w:val="18"/>
        </w:rPr>
        <w:t>affiliato o</w:t>
      </w:r>
      <w:r>
        <w:rPr>
          <w:spacing w:val="2"/>
          <w:sz w:val="18"/>
        </w:rPr>
        <w:t xml:space="preserve"> </w:t>
      </w:r>
      <w:r>
        <w:rPr>
          <w:sz w:val="18"/>
        </w:rPr>
        <w:t>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stabile</w:t>
      </w:r>
      <w:r>
        <w:rPr>
          <w:spacing w:val="2"/>
          <w:sz w:val="18"/>
        </w:rPr>
        <w:t xml:space="preserve"> </w:t>
      </w:r>
      <w:r>
        <w:rPr>
          <w:sz w:val="18"/>
        </w:rPr>
        <w:t>sia</w:t>
      </w:r>
      <w:r>
        <w:rPr>
          <w:spacing w:val="1"/>
          <w:sz w:val="18"/>
        </w:rPr>
        <w:t xml:space="preserve"> </w:t>
      </w:r>
      <w:r>
        <w:rPr>
          <w:sz w:val="18"/>
        </w:rPr>
        <w:t>incaricato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60"/>
          <w:sz w:val="18"/>
        </w:rPr>
        <w:t xml:space="preserve"> </w:t>
      </w:r>
      <w:r>
        <w:rPr>
          <w:sz w:val="18"/>
        </w:rPr>
        <w:t>preparazione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contributo 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rendicontazione,</w:t>
      </w:r>
    </w:p>
    <w:p w:rsidR="00F74364" w:rsidRDefault="0096691C">
      <w:pPr>
        <w:pStyle w:val="Corpotesto"/>
        <w:spacing w:before="78" w:line="242" w:lineRule="auto"/>
        <w:ind w:left="172"/>
      </w:pPr>
      <w:r>
        <w:t>nonché di avere puntualmente verificato che analoga condizione ricorre per ogni soggetto incaricato anche della</w:t>
      </w:r>
      <w:r>
        <w:rPr>
          <w:spacing w:val="-6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trattazione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certificazi</w:t>
      </w:r>
      <w:r>
        <w:t>one.</w:t>
      </w:r>
    </w:p>
    <w:p w:rsidR="00F74364" w:rsidRDefault="0096691C">
      <w:pPr>
        <w:pStyle w:val="Corpotesto"/>
        <w:tabs>
          <w:tab w:val="left" w:pos="5845"/>
        </w:tabs>
        <w:spacing w:before="117"/>
        <w:ind w:left="24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</w:rPr>
        <w:tab/>
      </w:r>
      <w:r>
        <w:t>dichiarazione</w:t>
      </w:r>
      <w:r>
        <w:rPr>
          <w:spacing w:val="-5"/>
        </w:rPr>
        <w:t xml:space="preserve"> </w:t>
      </w:r>
      <w:r>
        <w:t>sottoscritta</w:t>
      </w:r>
      <w:r>
        <w:rPr>
          <w:spacing w:val="-6"/>
        </w:rPr>
        <w:t xml:space="preserve"> </w:t>
      </w:r>
      <w:r>
        <w:t>digitalmente</w:t>
      </w:r>
    </w:p>
    <w:p w:rsidR="00F74364" w:rsidRDefault="00313443">
      <w:pPr>
        <w:pStyle w:val="Corpotesto"/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3736975</wp:posOffset>
                </wp:positionH>
                <wp:positionV relativeFrom="paragraph">
                  <wp:posOffset>213995</wp:posOffset>
                </wp:positionV>
                <wp:extent cx="30130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0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FCA58" id="Rectangle 3" o:spid="_x0000_s1026" style="position:absolute;margin-left:294.25pt;margin-top:16.85pt;width:237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Nl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RoHOjpjCsh6sk82lCgMw+afnVI6WUDUfzOWt01nDAAlYX45NmBYDg4ijbde80g&#10;O9l5HZk61LYNCYEDdIgNOV4awg8eUfg4TrNxOptgRME3HU9ivxJSns8a6/xbrlsUNhW2gDzmJvsH&#10;5wMWUp5DInYtBVsLKaNht5ultGhPgjTiL8KHEq/DpArBSodjfcb+C0CEO4IvgI2t/lFkozy9HxWD&#10;9XQ+G+TrfDIoZul8kGbFfTFN8yJfrX8GgFleNoIxrh6E4mfZZfnL2noagF4wUXioq3AxGU1i7c/Q&#10;u5cV2QoPUyhFW+H5hQlShra+UQzKJqUnQvb75Dn8yDJwcP6PrEQRhL73+tlodgQNWA1NgimE9wI2&#10;jbbfMepg9irsvu2I5RjJdwp0VGR5HoY1GvlkNgLDXns21x6iKKSqsMeo3y59P+A7Y8W2gZuySIzS&#10;d6C9WkRhBF32qE6KhfmKFZzegjDA13aM+v1iLX4BAAD//wMAUEsDBBQABgAIAAAAIQDfI1fS4AAA&#10;AAoBAAAPAAAAZHJzL2Rvd25yZXYueG1sTI/BTsMwDIbvSLxDZCRuLGFdt640nRgSRyQ2OLBb2nht&#10;tcYpSbYVnp7sNI62P/3+/mI1mp6d0PnOkoTHiQCGVFvdUSPh8+P1IQPmgyKtekso4Qc9rMrbm0Ll&#10;2p5pg6dtaFgMIZ8rCW0IQ865r1s0yk/sgBRve+uMCnF0DddOnWO46flUiDk3qqP4oVUDvrRYH7ZH&#10;I2G9zNbf7zN6+91UO9x9VYd06oSU93fj8xOwgGO4wnDRj+pQRqfKHkl71ktIsyyNqIQkWQC7AGKe&#10;xHZV3MwWwMuC/69Q/gEAAP//AwBQSwECLQAUAAYACAAAACEAtoM4kv4AAADhAQAAEwAAAAAAAAAA&#10;AAAAAAAAAAAAW0NvbnRlbnRfVHlwZXNdLnhtbFBLAQItABQABgAIAAAAIQA4/SH/1gAAAJQBAAAL&#10;AAAAAAAAAAAAAAAAAC8BAABfcmVscy8ucmVsc1BLAQItABQABgAIAAAAIQBq+UNldwIAAPkEAAAO&#10;AAAAAAAAAAAAAAAAAC4CAABkcnMvZTJvRG9jLnhtbFBLAQItABQABgAIAAAAIQDfI1fS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74364" w:rsidRDefault="00F74364">
      <w:pPr>
        <w:pStyle w:val="Corpotesto"/>
        <w:rPr>
          <w:sz w:val="20"/>
        </w:rPr>
      </w:pPr>
    </w:p>
    <w:p w:rsidR="00F74364" w:rsidRDefault="00F74364">
      <w:pPr>
        <w:pStyle w:val="Corpotesto"/>
        <w:rPr>
          <w:sz w:val="20"/>
        </w:rPr>
      </w:pPr>
    </w:p>
    <w:p w:rsidR="00F74364" w:rsidRDefault="00313443">
      <w:pPr>
        <w:pStyle w:val="Corpotesto"/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213995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BE6E" id="Rectangle 2" o:spid="_x0000_s1026" style="position:absolute;margin-left:42.6pt;margin-top:16.8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MXrujnfAAAA&#10;CAEAAA8AAABkcnMvZG93bnJldi54bWxMj0FPwzAMhe9I/IfISNxYSruxrjSdGBJHJDY4sFvamLZa&#10;45Qk2wq/HnOCm+339Py9cj3ZQZzQh96RgttZAgKpcaanVsHb69NNDiJETUYPjlDBFwZYV5cXpS6M&#10;O9MWT7vYCg6hUGgFXYxjIWVoOrQ6zNyIxNqH81ZHXn0rjddnDreDTJPkTlrdE3/o9IiPHTaH3dEq&#10;2KzyzefLnJ6/t/Ue9+/1YZH6RKnrq+nhHkTEKf6Z4Ref0aFiptodyQQxKMgXKTsVZNkSBOvZMuND&#10;zcN8BbIq5f8C1Q8AAAD//wMAUEsBAi0AFAAGAAgAAAAhALaDOJL+AAAA4QEAABMAAAAAAAAAAAAA&#10;AAAAAAAAAFtDb250ZW50X1R5cGVzXS54bWxQSwECLQAUAAYACAAAACEAOP0h/9YAAACUAQAACwAA&#10;AAAAAAAAAAAAAAAvAQAAX3JlbHMvLnJlbHNQSwECLQAUAAYACAAAACEA14jVtnYCAAD5BAAADgAA&#10;AAAAAAAAAAAAAAAuAgAAZHJzL2Uyb0RvYy54bWxQSwECLQAUAAYACAAAACEAxeu6O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74364" w:rsidRDefault="0096691C">
      <w:pPr>
        <w:spacing w:before="68"/>
        <w:ind w:left="171"/>
        <w:jc w:val="both"/>
        <w:rPr>
          <w:sz w:val="14"/>
        </w:rPr>
      </w:pPr>
      <w:r>
        <w:rPr>
          <w:position w:val="5"/>
          <w:sz w:val="9"/>
        </w:rPr>
        <w:t>1</w:t>
      </w:r>
      <w:r>
        <w:rPr>
          <w:spacing w:val="13"/>
          <w:position w:val="5"/>
          <w:sz w:val="9"/>
        </w:rPr>
        <w:t xml:space="preserve"> </w:t>
      </w:r>
      <w:r>
        <w:rPr>
          <w:sz w:val="14"/>
        </w:rPr>
        <w:t>Soggetti</w:t>
      </w:r>
      <w:r>
        <w:rPr>
          <w:spacing w:val="-3"/>
          <w:sz w:val="14"/>
        </w:rPr>
        <w:t xml:space="preserve"> </w:t>
      </w:r>
      <w:r>
        <w:rPr>
          <w:sz w:val="14"/>
        </w:rPr>
        <w:t>previsti</w:t>
      </w:r>
      <w:r>
        <w:rPr>
          <w:spacing w:val="-5"/>
          <w:sz w:val="14"/>
        </w:rPr>
        <w:t xml:space="preserve"> </w:t>
      </w: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1"/>
          <w:sz w:val="14"/>
        </w:rPr>
        <w:t xml:space="preserve"> </w:t>
      </w:r>
      <w:r>
        <w:rPr>
          <w:sz w:val="14"/>
        </w:rPr>
        <w:t>LR</w:t>
      </w:r>
      <w:r>
        <w:rPr>
          <w:spacing w:val="1"/>
          <w:sz w:val="14"/>
        </w:rPr>
        <w:t xml:space="preserve"> </w:t>
      </w:r>
      <w:r>
        <w:rPr>
          <w:sz w:val="14"/>
        </w:rPr>
        <w:t>7/2000,</w:t>
      </w:r>
      <w:r>
        <w:rPr>
          <w:spacing w:val="-1"/>
          <w:sz w:val="14"/>
        </w:rPr>
        <w:t xml:space="preserve"> </w:t>
      </w:r>
      <w:r>
        <w:rPr>
          <w:sz w:val="14"/>
        </w:rPr>
        <w:t>art.</w:t>
      </w:r>
      <w:r>
        <w:rPr>
          <w:spacing w:val="-4"/>
          <w:sz w:val="14"/>
        </w:rPr>
        <w:t xml:space="preserve"> </w:t>
      </w:r>
      <w:r>
        <w:rPr>
          <w:sz w:val="14"/>
        </w:rPr>
        <w:t>41 bis:</w:t>
      </w:r>
    </w:p>
    <w:p w:rsidR="00F74364" w:rsidRDefault="0096691C">
      <w:pPr>
        <w:pStyle w:val="Paragrafoelenco"/>
        <w:numPr>
          <w:ilvl w:val="1"/>
          <w:numId w:val="1"/>
        </w:numPr>
        <w:tabs>
          <w:tab w:val="left" w:pos="600"/>
        </w:tabs>
        <w:ind w:right="100"/>
        <w:jc w:val="both"/>
        <w:rPr>
          <w:sz w:val="14"/>
        </w:rPr>
      </w:pPr>
      <w:r>
        <w:rPr>
          <w:sz w:val="14"/>
        </w:rPr>
        <w:t>dottore commercialista, ragioniere commercialista, ecc., iscritto all’Albo dei dottori commercialisti e degli esperti contabili (L. 34/2005;</w:t>
      </w:r>
      <w:r>
        <w:rPr>
          <w:spacing w:val="1"/>
          <w:sz w:val="14"/>
        </w:rPr>
        <w:t xml:space="preserve"> </w:t>
      </w:r>
      <w:r>
        <w:rPr>
          <w:sz w:val="14"/>
        </w:rPr>
        <w:t>D.Lgs.</w:t>
      </w:r>
      <w:r>
        <w:rPr>
          <w:spacing w:val="-3"/>
          <w:sz w:val="14"/>
        </w:rPr>
        <w:t xml:space="preserve"> </w:t>
      </w:r>
      <w:r>
        <w:rPr>
          <w:sz w:val="14"/>
        </w:rPr>
        <w:t>139/2005);</w:t>
      </w:r>
    </w:p>
    <w:p w:rsidR="00F74364" w:rsidRDefault="0096691C">
      <w:pPr>
        <w:pStyle w:val="Paragrafoelenco"/>
        <w:numPr>
          <w:ilvl w:val="1"/>
          <w:numId w:val="1"/>
        </w:numPr>
        <w:tabs>
          <w:tab w:val="left" w:pos="600"/>
        </w:tabs>
        <w:ind w:right="102"/>
        <w:jc w:val="both"/>
        <w:rPr>
          <w:sz w:val="14"/>
        </w:rPr>
      </w:pPr>
      <w:r>
        <w:rPr>
          <w:sz w:val="14"/>
        </w:rPr>
        <w:t xml:space="preserve">revisore contabile iscritto nel Registro dei revisori contabili (D.Lgs. 88/1992; DPR 474/1992) o </w:t>
      </w:r>
      <w:r>
        <w:rPr>
          <w:sz w:val="14"/>
        </w:rPr>
        <w:t>legale rappresentante di una società di</w:t>
      </w:r>
      <w:r>
        <w:rPr>
          <w:spacing w:val="1"/>
          <w:sz w:val="14"/>
        </w:rPr>
        <w:t xml:space="preserve"> </w:t>
      </w:r>
      <w:r>
        <w:rPr>
          <w:sz w:val="14"/>
        </w:rPr>
        <w:t>revisione (di cui indicare ragione sociale e sede) iscritta nell’Albo speciale delle società di revisione tenuto dalla Consob (D.Lgs. 88/1992;</w:t>
      </w:r>
      <w:r>
        <w:rPr>
          <w:spacing w:val="1"/>
          <w:sz w:val="14"/>
        </w:rPr>
        <w:t xml:space="preserve"> </w:t>
      </w:r>
      <w:r>
        <w:rPr>
          <w:sz w:val="14"/>
        </w:rPr>
        <w:t>D.Lgs.</w:t>
      </w:r>
      <w:r>
        <w:rPr>
          <w:spacing w:val="-3"/>
          <w:sz w:val="14"/>
        </w:rPr>
        <w:t xml:space="preserve"> </w:t>
      </w:r>
      <w:r>
        <w:rPr>
          <w:sz w:val="14"/>
        </w:rPr>
        <w:t>58/1998</w:t>
      </w:r>
      <w:r>
        <w:rPr>
          <w:spacing w:val="1"/>
          <w:sz w:val="14"/>
        </w:rPr>
        <w:t xml:space="preserve"> </w:t>
      </w:r>
      <w:r>
        <w:rPr>
          <w:sz w:val="14"/>
        </w:rPr>
        <w:t>art.</w:t>
      </w:r>
      <w:r>
        <w:rPr>
          <w:spacing w:val="-2"/>
          <w:sz w:val="14"/>
        </w:rPr>
        <w:t xml:space="preserve"> </w:t>
      </w:r>
      <w:r>
        <w:rPr>
          <w:sz w:val="14"/>
        </w:rPr>
        <w:t>161);</w:t>
      </w:r>
    </w:p>
    <w:p w:rsidR="00F74364" w:rsidRDefault="0096691C">
      <w:pPr>
        <w:pStyle w:val="Paragrafoelenco"/>
        <w:numPr>
          <w:ilvl w:val="1"/>
          <w:numId w:val="1"/>
        </w:numPr>
        <w:tabs>
          <w:tab w:val="left" w:pos="600"/>
        </w:tabs>
        <w:ind w:right="104"/>
        <w:jc w:val="both"/>
        <w:rPr>
          <w:sz w:val="14"/>
        </w:rPr>
      </w:pPr>
      <w:r>
        <w:rPr>
          <w:sz w:val="14"/>
        </w:rPr>
        <w:t>responsabile di un centro di assistenza fiscale</w:t>
      </w:r>
      <w:r>
        <w:rPr>
          <w:sz w:val="14"/>
        </w:rPr>
        <w:t xml:space="preserve"> (di cui indicare ragione sociale e sede) iscritto all’ Albo nazionale dei Centri di Assistenza</w:t>
      </w:r>
      <w:r>
        <w:rPr>
          <w:spacing w:val="1"/>
          <w:sz w:val="14"/>
        </w:rPr>
        <w:t xml:space="preserve"> </w:t>
      </w:r>
      <w:r>
        <w:rPr>
          <w:sz w:val="14"/>
        </w:rPr>
        <w:t>Fiscale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2"/>
          <w:sz w:val="14"/>
        </w:rPr>
        <w:t xml:space="preserve"> </w:t>
      </w:r>
      <w:r>
        <w:rPr>
          <w:sz w:val="14"/>
        </w:rPr>
        <w:t>le</w:t>
      </w:r>
      <w:r>
        <w:rPr>
          <w:spacing w:val="2"/>
          <w:sz w:val="14"/>
        </w:rPr>
        <w:t xml:space="preserve"> </w:t>
      </w:r>
      <w:r>
        <w:rPr>
          <w:sz w:val="14"/>
        </w:rPr>
        <w:t>imprese.</w:t>
      </w:r>
    </w:p>
    <w:sectPr w:rsidR="00F74364">
      <w:pgSz w:w="11900" w:h="16840"/>
      <w:pgMar w:top="1220" w:right="740" w:bottom="960" w:left="68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1C" w:rsidRDefault="0096691C">
      <w:r>
        <w:separator/>
      </w:r>
    </w:p>
  </w:endnote>
  <w:endnote w:type="continuationSeparator" w:id="0">
    <w:p w:rsidR="0096691C" w:rsidRDefault="0096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4" w:rsidRDefault="0031344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6627495</wp:posOffset>
              </wp:positionH>
              <wp:positionV relativeFrom="page">
                <wp:posOffset>10066655</wp:posOffset>
              </wp:positionV>
              <wp:extent cx="443230" cy="133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364" w:rsidRDefault="0096691C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46499"/>
                              <w:sz w:val="14"/>
                            </w:rPr>
                            <w:t>pag.</w:t>
                          </w:r>
                          <w:r>
                            <w:rPr>
                              <w:color w:val="64649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464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3443">
                            <w:rPr>
                              <w:noProof/>
                              <w:color w:val="646499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46499"/>
                              <w:sz w:val="1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85pt;margin-top:792.65pt;width:34.9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28rA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gJ&#10;vcNIkBZa9MAGg27lgEJbnb7TKTjdd+BmBji2npap7u4k/aqRkOuaiB27UUr2NSMlZOde+idPRxxt&#10;Qbb9B1lCGLI30gENlWotIBQDATp06fHYGZsKhcM4nkUzuKFwFc5ms7nrnE/S6XGntHnHZIuskWEF&#10;jXfg5HCnDdAA18nFxhKy4E3jmt+IswNwHE8gNDy1dzYJ18sfSZBslptl7MXRYuPFQZ57N8U69hZF&#10;eDnPZ/l6nYc/bdwwTmtelkzYMJOuwvjP+vak8FERR2Vp2fDSwtmUtNpt141CBwK6LtxnmwXJn7j5&#10;52m4a+DyglIYxcFtlHjFYnnpxUU895LLYOkFYXKbLII4ifPinNIdF+zfKaE+w8k8mo9a+i23wH2v&#10;uZG05QYmR8PbDC+PTiS1CtyI0rXWEN6M9kkpbPrPpYCKTY12erUSHcVqhu0AKFbEW1k+gnKVBGWB&#10;CGHcgVFL9R2jHkZHhvW3PVEMo+a9APXbOTMZajK2k0EEhacZNhiN5tqM82jfKb6rAXn8v4S8gT+k&#10;4k69z1lA6nYD48CReBpddt6c7p3X84Bd/QIAAP//AwBQSwMEFAAGAAgAAAAhAK8yI0niAAAADwEA&#10;AA8AAABkcnMvZG93bnJldi54bWxMj8FOwzAQRO9I/IO1SNyoHUJCm8apKgQnJNQ0HDg6sZtEjdch&#10;dtvw92xPcJvRPs3O5JvZDuxsJt87lBAtBDCDjdM9thI+q7eHJTAfFGo1ODQSfoyHTXF7k6tMuwuW&#10;5rwPLaMQ9JmS0IUwZpz7pjNW+YUbDdLt4CarAtmp5XpSFwq3A38UIuVW9UgfOjWal840x/3JSth+&#10;Yfnaf3/Uu/JQ9lW1EvieHqW8v5u3a2DBzOEPhmt9qg4FdardCbVnA3nxFD8TSypZJjGwKxNFcQKs&#10;JpWKNAZe5Pz/juIXAAD//wMAUEsBAi0AFAAGAAgAAAAhALaDOJL+AAAA4QEAABMAAAAAAAAAAAAA&#10;AAAAAAAAAFtDb250ZW50X1R5cGVzXS54bWxQSwECLQAUAAYACAAAACEAOP0h/9YAAACUAQAACwAA&#10;AAAAAAAAAAAAAAAvAQAAX3JlbHMvLnJlbHNQSwECLQAUAAYACAAAACEAEENdvKwCAACoBQAADgAA&#10;AAAAAAAAAAAAAAAuAgAAZHJzL2Uyb0RvYy54bWxQSwECLQAUAAYACAAAACEArzIjSeIAAAAPAQAA&#10;DwAAAAAAAAAAAAAAAAAGBQAAZHJzL2Rvd25yZXYueG1sUEsFBgAAAAAEAAQA8wAAABUGAAAAAA==&#10;" filled="f" stroked="f">
              <v:textbox inset="0,0,0,0">
                <w:txbxContent>
                  <w:p w:rsidR="00F74364" w:rsidRDefault="0096691C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646499"/>
                        <w:sz w:val="14"/>
                      </w:rPr>
                      <w:t>pag.</w:t>
                    </w:r>
                    <w:r>
                      <w:rPr>
                        <w:color w:val="646499"/>
                        <w:spacing w:val="-3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464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3443">
                      <w:rPr>
                        <w:noProof/>
                        <w:color w:val="646499"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646499"/>
                        <w:sz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1C" w:rsidRDefault="0096691C">
      <w:r>
        <w:separator/>
      </w:r>
    </w:p>
  </w:footnote>
  <w:footnote w:type="continuationSeparator" w:id="0">
    <w:p w:rsidR="0096691C" w:rsidRDefault="0096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7AB5"/>
    <w:multiLevelType w:val="hybridMultilevel"/>
    <w:tmpl w:val="A1D62E9E"/>
    <w:lvl w:ilvl="0" w:tplc="EA4E3890">
      <w:numFmt w:val="bullet"/>
      <w:lvlText w:val=""/>
      <w:lvlJc w:val="left"/>
      <w:pPr>
        <w:ind w:left="313" w:hanging="142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6C800B20">
      <w:numFmt w:val="bullet"/>
      <w:lvlText w:val="-"/>
      <w:lvlJc w:val="left"/>
      <w:pPr>
        <w:ind w:left="455" w:hanging="145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2" w:tplc="1BCE0520">
      <w:numFmt w:val="bullet"/>
      <w:lvlText w:val="•"/>
      <w:lvlJc w:val="left"/>
      <w:pPr>
        <w:ind w:left="1573" w:hanging="145"/>
      </w:pPr>
      <w:rPr>
        <w:rFonts w:hint="default"/>
        <w:lang w:val="it-IT" w:eastAsia="en-US" w:bidi="ar-SA"/>
      </w:rPr>
    </w:lvl>
    <w:lvl w:ilvl="3" w:tplc="D7D243C2">
      <w:numFmt w:val="bullet"/>
      <w:lvlText w:val="•"/>
      <w:lvlJc w:val="left"/>
      <w:pPr>
        <w:ind w:left="2686" w:hanging="145"/>
      </w:pPr>
      <w:rPr>
        <w:rFonts w:hint="default"/>
        <w:lang w:val="it-IT" w:eastAsia="en-US" w:bidi="ar-SA"/>
      </w:rPr>
    </w:lvl>
    <w:lvl w:ilvl="4" w:tplc="D9F881E4">
      <w:numFmt w:val="bullet"/>
      <w:lvlText w:val="•"/>
      <w:lvlJc w:val="left"/>
      <w:pPr>
        <w:ind w:left="3800" w:hanging="145"/>
      </w:pPr>
      <w:rPr>
        <w:rFonts w:hint="default"/>
        <w:lang w:val="it-IT" w:eastAsia="en-US" w:bidi="ar-SA"/>
      </w:rPr>
    </w:lvl>
    <w:lvl w:ilvl="5" w:tplc="A18ACCC0">
      <w:numFmt w:val="bullet"/>
      <w:lvlText w:val="•"/>
      <w:lvlJc w:val="left"/>
      <w:pPr>
        <w:ind w:left="4913" w:hanging="145"/>
      </w:pPr>
      <w:rPr>
        <w:rFonts w:hint="default"/>
        <w:lang w:val="it-IT" w:eastAsia="en-US" w:bidi="ar-SA"/>
      </w:rPr>
    </w:lvl>
    <w:lvl w:ilvl="6" w:tplc="9E6636C0">
      <w:numFmt w:val="bullet"/>
      <w:lvlText w:val="•"/>
      <w:lvlJc w:val="left"/>
      <w:pPr>
        <w:ind w:left="6026" w:hanging="145"/>
      </w:pPr>
      <w:rPr>
        <w:rFonts w:hint="default"/>
        <w:lang w:val="it-IT" w:eastAsia="en-US" w:bidi="ar-SA"/>
      </w:rPr>
    </w:lvl>
    <w:lvl w:ilvl="7" w:tplc="BB4CD0D8">
      <w:numFmt w:val="bullet"/>
      <w:lvlText w:val="•"/>
      <w:lvlJc w:val="left"/>
      <w:pPr>
        <w:ind w:left="7140" w:hanging="145"/>
      </w:pPr>
      <w:rPr>
        <w:rFonts w:hint="default"/>
        <w:lang w:val="it-IT" w:eastAsia="en-US" w:bidi="ar-SA"/>
      </w:rPr>
    </w:lvl>
    <w:lvl w:ilvl="8" w:tplc="97F63D46">
      <w:numFmt w:val="bullet"/>
      <w:lvlText w:val="•"/>
      <w:lvlJc w:val="left"/>
      <w:pPr>
        <w:ind w:left="8253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1E1003A0"/>
    <w:multiLevelType w:val="hybridMultilevel"/>
    <w:tmpl w:val="A13E6E5C"/>
    <w:lvl w:ilvl="0" w:tplc="4EEE959E">
      <w:numFmt w:val="bullet"/>
      <w:lvlText w:val="-"/>
      <w:lvlJc w:val="left"/>
      <w:pPr>
        <w:ind w:left="342" w:hanging="149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7C1A8676">
      <w:start w:val="1"/>
      <w:numFmt w:val="decimal"/>
      <w:lvlText w:val="%2)"/>
      <w:lvlJc w:val="left"/>
      <w:pPr>
        <w:ind w:left="599" w:hanging="286"/>
        <w:jc w:val="left"/>
      </w:pPr>
      <w:rPr>
        <w:rFonts w:ascii="Verdana" w:eastAsia="Verdana" w:hAnsi="Verdana" w:cs="Verdana" w:hint="default"/>
        <w:w w:val="99"/>
        <w:sz w:val="14"/>
        <w:szCs w:val="14"/>
        <w:lang w:val="it-IT" w:eastAsia="en-US" w:bidi="ar-SA"/>
      </w:rPr>
    </w:lvl>
    <w:lvl w:ilvl="2" w:tplc="F9CA5E64">
      <w:numFmt w:val="bullet"/>
      <w:lvlText w:val="•"/>
      <w:lvlJc w:val="left"/>
      <w:pPr>
        <w:ind w:left="1697" w:hanging="286"/>
      </w:pPr>
      <w:rPr>
        <w:rFonts w:hint="default"/>
        <w:lang w:val="it-IT" w:eastAsia="en-US" w:bidi="ar-SA"/>
      </w:rPr>
    </w:lvl>
    <w:lvl w:ilvl="3" w:tplc="B3CC2F8A">
      <w:numFmt w:val="bullet"/>
      <w:lvlText w:val="•"/>
      <w:lvlJc w:val="left"/>
      <w:pPr>
        <w:ind w:left="2795" w:hanging="286"/>
      </w:pPr>
      <w:rPr>
        <w:rFonts w:hint="default"/>
        <w:lang w:val="it-IT" w:eastAsia="en-US" w:bidi="ar-SA"/>
      </w:rPr>
    </w:lvl>
    <w:lvl w:ilvl="4" w:tplc="18468FC4">
      <w:numFmt w:val="bullet"/>
      <w:lvlText w:val="•"/>
      <w:lvlJc w:val="left"/>
      <w:pPr>
        <w:ind w:left="3893" w:hanging="286"/>
      </w:pPr>
      <w:rPr>
        <w:rFonts w:hint="default"/>
        <w:lang w:val="it-IT" w:eastAsia="en-US" w:bidi="ar-SA"/>
      </w:rPr>
    </w:lvl>
    <w:lvl w:ilvl="5" w:tplc="C6B6B09E">
      <w:numFmt w:val="bullet"/>
      <w:lvlText w:val="•"/>
      <w:lvlJc w:val="left"/>
      <w:pPr>
        <w:ind w:left="4991" w:hanging="286"/>
      </w:pPr>
      <w:rPr>
        <w:rFonts w:hint="default"/>
        <w:lang w:val="it-IT" w:eastAsia="en-US" w:bidi="ar-SA"/>
      </w:rPr>
    </w:lvl>
    <w:lvl w:ilvl="6" w:tplc="0F3AA314">
      <w:numFmt w:val="bullet"/>
      <w:lvlText w:val="•"/>
      <w:lvlJc w:val="left"/>
      <w:pPr>
        <w:ind w:left="6088" w:hanging="286"/>
      </w:pPr>
      <w:rPr>
        <w:rFonts w:hint="default"/>
        <w:lang w:val="it-IT" w:eastAsia="en-US" w:bidi="ar-SA"/>
      </w:rPr>
    </w:lvl>
    <w:lvl w:ilvl="7" w:tplc="DE8E9172">
      <w:numFmt w:val="bullet"/>
      <w:lvlText w:val="•"/>
      <w:lvlJc w:val="left"/>
      <w:pPr>
        <w:ind w:left="7186" w:hanging="286"/>
      </w:pPr>
      <w:rPr>
        <w:rFonts w:hint="default"/>
        <w:lang w:val="it-IT" w:eastAsia="en-US" w:bidi="ar-SA"/>
      </w:rPr>
    </w:lvl>
    <w:lvl w:ilvl="8" w:tplc="6B4CAA6E">
      <w:numFmt w:val="bullet"/>
      <w:lvlText w:val="•"/>
      <w:lvlJc w:val="left"/>
      <w:pPr>
        <w:ind w:left="828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66F45F60"/>
    <w:multiLevelType w:val="hybridMultilevel"/>
    <w:tmpl w:val="85E418C8"/>
    <w:lvl w:ilvl="0" w:tplc="20780842">
      <w:numFmt w:val="bullet"/>
      <w:lvlText w:val=""/>
      <w:lvlJc w:val="left"/>
      <w:pPr>
        <w:ind w:left="455" w:hanging="142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3864D09A">
      <w:numFmt w:val="bullet"/>
      <w:lvlText w:val="o"/>
      <w:lvlJc w:val="left"/>
      <w:pPr>
        <w:ind w:left="1165" w:hanging="286"/>
      </w:pPr>
      <w:rPr>
        <w:rFonts w:ascii="Verdana" w:eastAsia="Verdana" w:hAnsi="Verdana" w:cs="Verdana" w:hint="default"/>
        <w:w w:val="98"/>
        <w:sz w:val="18"/>
        <w:szCs w:val="18"/>
        <w:lang w:val="it-IT" w:eastAsia="en-US" w:bidi="ar-SA"/>
      </w:rPr>
    </w:lvl>
    <w:lvl w:ilvl="2" w:tplc="203AC22C">
      <w:numFmt w:val="bullet"/>
      <w:lvlText w:val="•"/>
      <w:lvlJc w:val="left"/>
      <w:pPr>
        <w:ind w:left="2195" w:hanging="286"/>
      </w:pPr>
      <w:rPr>
        <w:rFonts w:hint="default"/>
        <w:lang w:val="it-IT" w:eastAsia="en-US" w:bidi="ar-SA"/>
      </w:rPr>
    </w:lvl>
    <w:lvl w:ilvl="3" w:tplc="B4FEE960">
      <w:numFmt w:val="bullet"/>
      <w:lvlText w:val="•"/>
      <w:lvlJc w:val="left"/>
      <w:pPr>
        <w:ind w:left="3231" w:hanging="286"/>
      </w:pPr>
      <w:rPr>
        <w:rFonts w:hint="default"/>
        <w:lang w:val="it-IT" w:eastAsia="en-US" w:bidi="ar-SA"/>
      </w:rPr>
    </w:lvl>
    <w:lvl w:ilvl="4" w:tplc="A34E6C9E">
      <w:numFmt w:val="bullet"/>
      <w:lvlText w:val="•"/>
      <w:lvlJc w:val="left"/>
      <w:pPr>
        <w:ind w:left="4266" w:hanging="286"/>
      </w:pPr>
      <w:rPr>
        <w:rFonts w:hint="default"/>
        <w:lang w:val="it-IT" w:eastAsia="en-US" w:bidi="ar-SA"/>
      </w:rPr>
    </w:lvl>
    <w:lvl w:ilvl="5" w:tplc="66484C3E">
      <w:numFmt w:val="bullet"/>
      <w:lvlText w:val="•"/>
      <w:lvlJc w:val="left"/>
      <w:pPr>
        <w:ind w:left="5302" w:hanging="286"/>
      </w:pPr>
      <w:rPr>
        <w:rFonts w:hint="default"/>
        <w:lang w:val="it-IT" w:eastAsia="en-US" w:bidi="ar-SA"/>
      </w:rPr>
    </w:lvl>
    <w:lvl w:ilvl="6" w:tplc="6F28E468">
      <w:numFmt w:val="bullet"/>
      <w:lvlText w:val="•"/>
      <w:lvlJc w:val="left"/>
      <w:pPr>
        <w:ind w:left="6337" w:hanging="286"/>
      </w:pPr>
      <w:rPr>
        <w:rFonts w:hint="default"/>
        <w:lang w:val="it-IT" w:eastAsia="en-US" w:bidi="ar-SA"/>
      </w:rPr>
    </w:lvl>
    <w:lvl w:ilvl="7" w:tplc="FEB884B4">
      <w:numFmt w:val="bullet"/>
      <w:lvlText w:val="•"/>
      <w:lvlJc w:val="left"/>
      <w:pPr>
        <w:ind w:left="7373" w:hanging="286"/>
      </w:pPr>
      <w:rPr>
        <w:rFonts w:hint="default"/>
        <w:lang w:val="it-IT" w:eastAsia="en-US" w:bidi="ar-SA"/>
      </w:rPr>
    </w:lvl>
    <w:lvl w:ilvl="8" w:tplc="6ECC0A4A">
      <w:numFmt w:val="bullet"/>
      <w:lvlText w:val="•"/>
      <w:lvlJc w:val="left"/>
      <w:pPr>
        <w:ind w:left="8408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64"/>
    <w:rsid w:val="00313443"/>
    <w:rsid w:val="0096691C"/>
    <w:rsid w:val="00B01DA2"/>
    <w:rsid w:val="00D57D7D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BF15"/>
  <w15:docId w15:val="{EC54A55C-9AFD-484F-A7BB-12F2396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4485" w:right="4417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7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55" w:right="99" w:hanging="14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simile_certificazione_credito imposta</vt:lpstr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simile_certificazione_credito imposta</dc:title>
  <dc:creator>144518</dc:creator>
  <cp:lastModifiedBy>Gorasso Linda</cp:lastModifiedBy>
  <cp:revision>2</cp:revision>
  <dcterms:created xsi:type="dcterms:W3CDTF">2021-09-22T11:31:00Z</dcterms:created>
  <dcterms:modified xsi:type="dcterms:W3CDTF">2021-09-22T11:31:00Z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2021-09-22T00:00:00Z</vt:filetime>
  </property>
</Properties>
</file>