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70E" w:rsidRPr="0078693E" w:rsidRDefault="0031270E" w:rsidP="0031270E">
      <w:pPr>
        <w:keepNext/>
        <w:spacing w:before="240" w:after="60"/>
        <w:jc w:val="left"/>
        <w:outlineLvl w:val="0"/>
        <w:rPr>
          <w:b/>
          <w:bCs/>
          <w:kern w:val="32"/>
          <w:sz w:val="28"/>
          <w:szCs w:val="32"/>
        </w:rPr>
      </w:pPr>
      <w:bookmarkStart w:id="0" w:name="_Toc486577093"/>
      <w:bookmarkStart w:id="1" w:name="_Toc493926572"/>
      <w:r w:rsidRPr="0078693E">
        <w:rPr>
          <w:b/>
          <w:bCs/>
          <w:kern w:val="32"/>
          <w:sz w:val="28"/>
          <w:szCs w:val="32"/>
        </w:rPr>
        <w:t>Allegato C (art. 20) - Dichiarazione che l’IVA è un costo</w:t>
      </w:r>
      <w:bookmarkEnd w:id="0"/>
      <w:bookmarkEnd w:id="1"/>
      <w:r w:rsidRPr="0078693E">
        <w:rPr>
          <w:b/>
          <w:bCs/>
          <w:kern w:val="32"/>
          <w:sz w:val="28"/>
          <w:szCs w:val="32"/>
        </w:rPr>
        <w:t xml:space="preserve"> </w:t>
      </w:r>
    </w:p>
    <w:p w:rsidR="0031270E" w:rsidRPr="0078693E" w:rsidRDefault="0031270E" w:rsidP="0031270E">
      <w:pPr>
        <w:jc w:val="left"/>
        <w:rPr>
          <w:szCs w:val="22"/>
        </w:rPr>
      </w:pPr>
      <w:r w:rsidRPr="0078693E">
        <w:rPr>
          <w:szCs w:val="22"/>
        </w:rPr>
        <w:t>La compilazione e sottoscrizione è richiesta solo agli Enti pubblici territoriali o ai Gestori del territorio pubblici che eseguono le operazioni mediante il ricorso a contratti di appalto affidati ai sensi del D.Lgs. 50/2016</w:t>
      </w:r>
    </w:p>
    <w:p w:rsidR="0031270E" w:rsidRPr="0078693E" w:rsidRDefault="0031270E" w:rsidP="0031270E">
      <w:pPr>
        <w:jc w:val="left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6848"/>
      </w:tblGrid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318339033" w:edGrp="everyone" w:colFirst="1" w:colLast="1"/>
            <w:r>
              <w:rPr>
                <w:rFonts w:cs="DecimaWERg"/>
                <w:sz w:val="18"/>
                <w:szCs w:val="18"/>
              </w:rPr>
              <w:t>Il/la</w:t>
            </w:r>
            <w:r w:rsidRPr="0078693E">
              <w:rPr>
                <w:rFonts w:cs="DecimaWERg"/>
                <w:sz w:val="18"/>
                <w:szCs w:val="18"/>
              </w:rPr>
              <w:t xml:space="preserve"> sig. /sig.ra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48083619" w:edGrp="everyone" w:colFirst="1" w:colLast="1"/>
            <w:permEnd w:id="318339033"/>
            <w:r w:rsidRPr="0078693E">
              <w:rPr>
                <w:rFonts w:cs="DecimaWERg"/>
                <w:sz w:val="18"/>
                <w:szCs w:val="18"/>
              </w:rPr>
              <w:t xml:space="preserve">nato/a 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050692981" w:edGrp="everyone" w:colFirst="1" w:colLast="1"/>
            <w:permEnd w:id="1048083619"/>
            <w:r w:rsidRPr="0078693E">
              <w:rPr>
                <w:rFonts w:cs="DecimaWERg,Bold"/>
                <w:bCs/>
                <w:sz w:val="18"/>
                <w:szCs w:val="18"/>
              </w:rPr>
              <w:t>il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671108288" w:edGrp="everyone" w:colFirst="1" w:colLast="1"/>
            <w:permEnd w:id="1050692981"/>
            <w:r w:rsidRPr="0078693E">
              <w:rPr>
                <w:rFonts w:cs="DecimaWERg,Bold"/>
                <w:bCs/>
                <w:sz w:val="18"/>
                <w:szCs w:val="18"/>
              </w:rPr>
              <w:t>Residente 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494291920" w:edGrp="everyone" w:colFirst="1" w:colLast="1"/>
            <w:permEnd w:id="671108288"/>
            <w:r w:rsidRPr="0078693E">
              <w:rPr>
                <w:rFonts w:cs="DecimaWERg,Bold"/>
                <w:bCs/>
                <w:sz w:val="18"/>
                <w:szCs w:val="18"/>
              </w:rPr>
              <w:t>CF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3085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,Bold"/>
                <w:bCs/>
                <w:sz w:val="18"/>
                <w:szCs w:val="18"/>
              </w:rPr>
            </w:pPr>
            <w:permStart w:id="1276733235" w:edGrp="everyone" w:colFirst="1" w:colLast="1"/>
            <w:permEnd w:id="494291920"/>
            <w:r w:rsidRPr="0078693E">
              <w:rPr>
                <w:rFonts w:cs="DecimaWERg,Bold"/>
                <w:bCs/>
                <w:sz w:val="18"/>
                <w:szCs w:val="18"/>
              </w:rPr>
              <w:t>CUA</w:t>
            </w:r>
          </w:p>
        </w:tc>
        <w:tc>
          <w:tcPr>
            <w:tcW w:w="7103" w:type="dxa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permEnd w:id="1276733235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>in qualità di:</w:t>
            </w: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permStart w:id="4924821" w:edGrp="everyone"/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Cs/>
                <w:sz w:val="18"/>
                <w:szCs w:val="18"/>
              </w:rPr>
            </w:pPr>
            <w:r w:rsidRPr="0078693E">
              <w:rPr>
                <w:rFonts w:cs="DecimaWERg,Bold"/>
                <w:bCs/>
                <w:sz w:val="18"/>
                <w:szCs w:val="18"/>
              </w:rPr>
              <w:t>(specificare)</w:t>
            </w:r>
          </w:p>
          <w:permEnd w:id="4924821"/>
          <w:p w:rsidR="0031270E" w:rsidRPr="0078693E" w:rsidRDefault="0031270E" w:rsidP="00317C36">
            <w:pPr>
              <w:autoSpaceDE w:val="0"/>
              <w:autoSpaceDN w:val="0"/>
              <w:adjustRightInd w:val="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ind w:right="141"/>
              <w:rPr>
                <w:rFonts w:cs="Arial"/>
                <w:sz w:val="18"/>
                <w:szCs w:val="18"/>
              </w:rPr>
            </w:pPr>
            <w:r w:rsidRPr="0078693E">
              <w:rPr>
                <w:rFonts w:cs="Arial"/>
                <w:sz w:val="18"/>
                <w:szCs w:val="18"/>
              </w:rPr>
              <w:t>In relazione alla domanda di sostegno per l’accesso al tipo di intervento 4.1.1, Sotto intervento 1, OP1, OP2 e OP3 del Programma di sviluppo rurale 2014-2020 della Regione autonoma Friuli Venezia Giulia, a</w:t>
            </w:r>
            <w:r w:rsidRPr="0078693E">
              <w:rPr>
                <w:rFonts w:cs="Arial"/>
                <w:bCs/>
                <w:sz w:val="18"/>
                <w:szCs w:val="18"/>
              </w:rPr>
              <w:t>i sensi dell’art. 47 del DPR n. 445/2000, consapevole delle sanzioni penali richiamate dall’art. 76, in caso di dichiarazioni mendaci e di formazione o uso di atti falsi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left"/>
              <w:rPr>
                <w:rFonts w:cs="DecimaWERg"/>
                <w:sz w:val="18"/>
                <w:szCs w:val="18"/>
              </w:rPr>
            </w:pPr>
          </w:p>
        </w:tc>
      </w:tr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31270E" w:rsidP="00317C36">
            <w:pPr>
              <w:ind w:right="141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  <w:r w:rsidRPr="0078693E">
              <w:rPr>
                <w:rFonts w:cs="DecimaWERg,Bold"/>
                <w:b/>
                <w:bCs/>
                <w:sz w:val="18"/>
                <w:szCs w:val="18"/>
              </w:rPr>
              <w:t xml:space="preserve">Dichiara </w:t>
            </w:r>
          </w:p>
          <w:p w:rsidR="0031270E" w:rsidRPr="0078693E" w:rsidRDefault="0031270E" w:rsidP="00317C36">
            <w:pPr>
              <w:ind w:right="141"/>
              <w:jc w:val="center"/>
              <w:rPr>
                <w:bCs/>
                <w:i/>
                <w:sz w:val="18"/>
                <w:szCs w:val="18"/>
              </w:rPr>
            </w:pPr>
            <w:r w:rsidRPr="0078693E">
              <w:rPr>
                <w:bCs/>
                <w:sz w:val="18"/>
                <w:szCs w:val="18"/>
              </w:rPr>
              <w:t>(</w:t>
            </w:r>
            <w:r w:rsidRPr="0078693E">
              <w:rPr>
                <w:bCs/>
                <w:i/>
                <w:sz w:val="18"/>
                <w:szCs w:val="18"/>
              </w:rPr>
              <w:t>barrare l’opzione di interesse)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permStart w:id="2019259692" w:edGrp="everyone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9C236D" w:rsidP="00317C36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540635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101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2019259692"/>
            <w:r w:rsidR="0031270E" w:rsidRPr="0078693E">
              <w:rPr>
                <w:rFonts w:cs="Arial"/>
                <w:sz w:val="18"/>
                <w:szCs w:val="18"/>
              </w:rPr>
              <w:t xml:space="preserve"> che l’imposta sul valore aggiunto riguardante le spese imputabili alla proposta progettuale per la quale si richiede il sostegno COSTITUISCE UN COSTO in quanto </w:t>
            </w:r>
            <w:r w:rsidR="0031270E" w:rsidRPr="0078693E">
              <w:rPr>
                <w:rFonts w:cs="Arial"/>
                <w:b/>
                <w:sz w:val="18"/>
                <w:szCs w:val="18"/>
              </w:rPr>
              <w:t>non recuperabile</w:t>
            </w:r>
            <w:r w:rsidR="0031270E" w:rsidRPr="0078693E">
              <w:rPr>
                <w:rFonts w:cs="Arial"/>
                <w:sz w:val="18"/>
                <w:szCs w:val="18"/>
              </w:rPr>
              <w:t xml:space="preserve"> in alcun modo dal beneficiario.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  <w:permStart w:id="654670786" w:edGrp="everyone"/>
      <w:tr w:rsidR="0031270E" w:rsidRPr="0078693E" w:rsidTr="00317C36">
        <w:tc>
          <w:tcPr>
            <w:tcW w:w="10188" w:type="dxa"/>
            <w:gridSpan w:val="2"/>
          </w:tcPr>
          <w:p w:rsidR="0031270E" w:rsidRPr="0078693E" w:rsidRDefault="009C236D" w:rsidP="00317C36">
            <w:pPr>
              <w:rPr>
                <w:rFonts w:cs="Arial"/>
                <w:sz w:val="18"/>
                <w:szCs w:val="18"/>
              </w:rPr>
            </w:pPr>
            <w:sdt>
              <w:sdtPr>
                <w:rPr>
                  <w:szCs w:val="22"/>
                </w:rPr>
                <w:id w:val="-52756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4101">
                  <w:rPr>
                    <w:rFonts w:ascii="MS Gothic" w:eastAsia="MS Gothic" w:hAnsi="MS Gothic" w:hint="eastAsia"/>
                    <w:szCs w:val="22"/>
                  </w:rPr>
                  <w:t>☐</w:t>
                </w:r>
              </w:sdtContent>
            </w:sdt>
            <w:permEnd w:id="654670786"/>
            <w:r w:rsidR="0031270E" w:rsidRPr="0078693E">
              <w:rPr>
                <w:rFonts w:cs="Arial"/>
                <w:sz w:val="18"/>
                <w:szCs w:val="18"/>
              </w:rPr>
              <w:t xml:space="preserve"> che l’imposta sul valore aggiunto riguardante le spese imputabili alla proposta progettuale per la quale si richiede il sostegno NON COSTITUISCE UN COSTO in quanto </w:t>
            </w:r>
            <w:r w:rsidR="0031270E" w:rsidRPr="0078693E">
              <w:rPr>
                <w:rFonts w:cs="Arial"/>
                <w:b/>
                <w:sz w:val="18"/>
                <w:szCs w:val="18"/>
              </w:rPr>
              <w:t>recuperabile</w:t>
            </w:r>
            <w:r w:rsidR="0031270E" w:rsidRPr="0078693E">
              <w:rPr>
                <w:rFonts w:cs="Arial"/>
                <w:sz w:val="18"/>
                <w:szCs w:val="18"/>
              </w:rPr>
              <w:t xml:space="preserve"> dal beneficiario.</w:t>
            </w:r>
          </w:p>
          <w:p w:rsidR="0031270E" w:rsidRPr="0078693E" w:rsidRDefault="0031270E" w:rsidP="00317C36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DecimaWERg,Bold"/>
                <w:b/>
                <w:bCs/>
                <w:sz w:val="18"/>
                <w:szCs w:val="18"/>
              </w:rPr>
            </w:pPr>
          </w:p>
        </w:tc>
      </w:tr>
    </w:tbl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szCs w:val="22"/>
        </w:rPr>
      </w:pPr>
    </w:p>
    <w:p w:rsidR="0031270E" w:rsidRPr="0078693E" w:rsidRDefault="0031270E" w:rsidP="0031270E">
      <w:pPr>
        <w:rPr>
          <w:rFonts w:cs="Arial"/>
          <w:b/>
          <w:szCs w:val="22"/>
        </w:rPr>
      </w:pPr>
      <w:r w:rsidRPr="0078693E">
        <w:rPr>
          <w:rFonts w:cs="Arial"/>
          <w:b/>
          <w:szCs w:val="22"/>
        </w:rPr>
        <w:t>Firma del dichiarante</w:t>
      </w:r>
    </w:p>
    <w:p w:rsidR="009C236D" w:rsidRDefault="009C236D" w:rsidP="0031270E">
      <w:pPr>
        <w:rPr>
          <w:rFonts w:cs="Arial"/>
          <w:szCs w:val="22"/>
        </w:rPr>
      </w:pPr>
      <w:permStart w:id="908273457" w:edGrp="everyone"/>
    </w:p>
    <w:p w:rsidR="0031270E" w:rsidRPr="0078693E" w:rsidRDefault="00E048CD" w:rsidP="0031270E">
      <w:pPr>
        <w:rPr>
          <w:rFonts w:cs="Arial"/>
          <w:szCs w:val="22"/>
        </w:rPr>
      </w:pPr>
      <w:bookmarkStart w:id="2" w:name="_GoBack"/>
      <w:bookmarkEnd w:id="2"/>
      <w:r>
        <w:rPr>
          <w:rFonts w:cs="Arial"/>
          <w:szCs w:val="22"/>
        </w:rPr>
        <w:t>_______________________</w:t>
      </w:r>
    </w:p>
    <w:permEnd w:id="908273457"/>
    <w:p w:rsidR="0031270E" w:rsidRPr="0078693E" w:rsidRDefault="0031270E" w:rsidP="0031270E">
      <w:pPr>
        <w:jc w:val="left"/>
        <w:rPr>
          <w:rFonts w:cs="Arial"/>
          <w:szCs w:val="22"/>
        </w:rPr>
      </w:pPr>
    </w:p>
    <w:sectPr w:rsidR="0031270E" w:rsidRPr="007869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imaWERg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cimaWER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enforcement="1" w:cryptProviderType="rsaFull" w:cryptAlgorithmClass="hash" w:cryptAlgorithmType="typeAny" w:cryptAlgorithmSid="4" w:cryptSpinCount="100000" w:hash="wPdDwQQS3T7EBZpvd3o1/Y4lVMk=" w:salt="nt9fQ9Tf+J8QGVTDSuauWw==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1B"/>
    <w:rsid w:val="0031270E"/>
    <w:rsid w:val="0051313C"/>
    <w:rsid w:val="009623AD"/>
    <w:rsid w:val="009C236D"/>
    <w:rsid w:val="00CC4101"/>
    <w:rsid w:val="00E048CD"/>
    <w:rsid w:val="00E7661B"/>
    <w:rsid w:val="00EC5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1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101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70E"/>
    <w:pPr>
      <w:spacing w:after="0" w:line="240" w:lineRule="auto"/>
      <w:jc w:val="both"/>
    </w:pPr>
    <w:rPr>
      <w:rFonts w:ascii="DecimaWE Rg" w:eastAsia="Times New Roman" w:hAnsi="DecimaWE Rg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1">
    <w:name w:val="Griglia tabella21"/>
    <w:basedOn w:val="Tabellanormale"/>
    <w:next w:val="Grigliatabella"/>
    <w:uiPriority w:val="59"/>
    <w:rsid w:val="0031270E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59"/>
    <w:rsid w:val="00312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410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410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1081</Characters>
  <Application>Microsoft Office Word</Application>
  <DocSecurity>8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TLC</dc:creator>
  <cp:keywords/>
  <dc:description/>
  <cp:lastModifiedBy>TLC</cp:lastModifiedBy>
  <cp:revision>7</cp:revision>
  <dcterms:created xsi:type="dcterms:W3CDTF">2017-10-31T07:27:00Z</dcterms:created>
  <dcterms:modified xsi:type="dcterms:W3CDTF">2017-10-31T09:22:00Z</dcterms:modified>
</cp:coreProperties>
</file>